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6E" w:rsidRPr="00AB3B32" w:rsidRDefault="00526E6E" w:rsidP="00526E6E">
      <w:pPr>
        <w:pStyle w:val="Subtitle"/>
        <w:tabs>
          <w:tab w:val="num" w:pos="2520"/>
        </w:tabs>
        <w:rPr>
          <w:rFonts w:asciiTheme="minorHAnsi" w:hAnsiTheme="minorHAnsi"/>
          <w:b/>
          <w:color w:val="0070C0"/>
          <w:sz w:val="36"/>
          <w:szCs w:val="36"/>
        </w:rPr>
      </w:pPr>
      <w:r w:rsidRPr="00AB3B32">
        <w:rPr>
          <w:rFonts w:asciiTheme="minorHAnsi" w:hAnsiTheme="minorHAnsi"/>
          <w:b/>
          <w:color w:val="0070C0"/>
          <w:sz w:val="36"/>
          <w:szCs w:val="36"/>
        </w:rPr>
        <w:t>RESUME OUTLINE</w:t>
      </w:r>
      <w:r>
        <w:rPr>
          <w:rFonts w:asciiTheme="minorHAnsi" w:hAnsiTheme="minorHAnsi"/>
          <w:b/>
          <w:color w:val="0070C0"/>
          <w:sz w:val="36"/>
          <w:szCs w:val="36"/>
        </w:rPr>
        <w:t xml:space="preserve"> (NAME GOES HERE)</w:t>
      </w:r>
    </w:p>
    <w:p w:rsidR="00526E6E" w:rsidRPr="00827CD4" w:rsidRDefault="00526E6E" w:rsidP="00526E6E">
      <w:pPr>
        <w:pBdr>
          <w:bottom w:val="single" w:sz="4" w:space="1" w:color="auto"/>
        </w:pBdr>
        <w:jc w:val="center"/>
      </w:pPr>
      <w:r w:rsidRPr="00AB3B32">
        <w:rPr>
          <w:rFonts w:asciiTheme="minorHAnsi" w:hAnsiTheme="minorHAnsi"/>
          <w:color w:val="0070C0"/>
          <w:sz w:val="24"/>
        </w:rPr>
        <w:t xml:space="preserve">San Antonio, TX </w:t>
      </w:r>
      <w:r w:rsidRPr="00AB3B32">
        <w:rPr>
          <w:rFonts w:asciiTheme="minorHAnsi" w:hAnsiTheme="minorHAnsi"/>
          <w:color w:val="0070C0"/>
          <w:sz w:val="18"/>
        </w:rPr>
        <w:t>●</w:t>
      </w:r>
      <w:r w:rsidRPr="00AB3B32">
        <w:rPr>
          <w:rFonts w:asciiTheme="minorHAnsi" w:hAnsiTheme="minorHAnsi"/>
          <w:color w:val="0070C0"/>
          <w:sz w:val="24"/>
        </w:rPr>
        <w:t xml:space="preserve"> (210) 436-3102 </w:t>
      </w:r>
      <w:r w:rsidRPr="00AB3B32">
        <w:rPr>
          <w:rFonts w:asciiTheme="minorHAnsi" w:hAnsiTheme="minorHAnsi"/>
          <w:color w:val="0070C0"/>
          <w:sz w:val="18"/>
        </w:rPr>
        <w:t>●</w:t>
      </w:r>
      <w:r w:rsidRPr="00AB3B32">
        <w:rPr>
          <w:rFonts w:asciiTheme="minorHAnsi" w:hAnsiTheme="minorHAnsi"/>
          <w:color w:val="0070C0"/>
          <w:sz w:val="24"/>
        </w:rPr>
        <w:t xml:space="preserve"> </w:t>
      </w:r>
      <w:hyperlink r:id="rId8" w:history="1">
        <w:r w:rsidRPr="00697061">
          <w:rPr>
            <w:rStyle w:val="Hyperlink"/>
            <w:rFonts w:asciiTheme="minorHAnsi" w:hAnsiTheme="minorHAnsi"/>
            <w:sz w:val="24"/>
          </w:rPr>
          <w:t>rattlercareers@stmarytx.edu</w:t>
        </w:r>
      </w:hyperlink>
      <w:r>
        <w:rPr>
          <w:rFonts w:asciiTheme="minorHAnsi" w:hAnsiTheme="minorHAnsi"/>
          <w:color w:val="0070C0"/>
          <w:sz w:val="24"/>
        </w:rPr>
        <w:t xml:space="preserve"> </w:t>
      </w:r>
      <w:r w:rsidRPr="00AB3B32">
        <w:rPr>
          <w:rFonts w:asciiTheme="minorHAnsi" w:hAnsiTheme="minorHAnsi"/>
          <w:color w:val="0070C0"/>
          <w:sz w:val="18"/>
        </w:rPr>
        <w:t>●</w:t>
      </w:r>
      <w:r>
        <w:rPr>
          <w:rFonts w:asciiTheme="minorHAnsi" w:hAnsiTheme="minorHAnsi"/>
          <w:color w:val="0070C0"/>
          <w:sz w:val="18"/>
        </w:rPr>
        <w:t xml:space="preserve"> </w:t>
      </w:r>
      <w:r w:rsidRPr="00DE7DF1">
        <w:rPr>
          <w:rFonts w:asciiTheme="minorHAnsi" w:hAnsiTheme="minorHAnsi"/>
          <w:color w:val="0070C0"/>
          <w:sz w:val="24"/>
        </w:rPr>
        <w:t xml:space="preserve">LinkedIn: </w:t>
      </w:r>
      <w:proofErr w:type="spellStart"/>
      <w:r w:rsidRPr="00DE7DF1">
        <w:rPr>
          <w:rFonts w:asciiTheme="minorHAnsi" w:hAnsiTheme="minorHAnsi"/>
          <w:color w:val="0070C0"/>
          <w:sz w:val="24"/>
        </w:rPr>
        <w:t>StMUCareer</w:t>
      </w:r>
      <w:proofErr w:type="spellEnd"/>
    </w:p>
    <w:p w:rsidR="00883E5F" w:rsidRPr="00883E5F" w:rsidRDefault="00883E5F" w:rsidP="00A8633D">
      <w:pPr>
        <w:contextualSpacing/>
        <w:rPr>
          <w:rFonts w:asciiTheme="minorHAnsi" w:hAnsiTheme="minorHAnsi"/>
          <w:sz w:val="18"/>
          <w:szCs w:val="21"/>
        </w:rPr>
      </w:pPr>
    </w:p>
    <w:p w:rsidR="004F357C" w:rsidRPr="009D3082" w:rsidRDefault="00983472" w:rsidP="00A8633D">
      <w:pPr>
        <w:pBdr>
          <w:bottom w:val="single" w:sz="4" w:space="1" w:color="auto"/>
        </w:pBdr>
        <w:contextualSpacing/>
        <w:rPr>
          <w:rFonts w:asciiTheme="minorHAnsi" w:hAnsiTheme="minorHAnsi"/>
          <w:b/>
          <w:color w:val="0070C0"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>SKILLS</w:t>
      </w:r>
      <w:r w:rsidR="009D3082">
        <w:rPr>
          <w:rFonts w:asciiTheme="minorHAnsi" w:hAnsiTheme="minorHAnsi"/>
          <w:b/>
          <w:sz w:val="21"/>
          <w:szCs w:val="21"/>
        </w:rPr>
        <w:t xml:space="preserve"> </w:t>
      </w:r>
      <w:r w:rsidR="0024018C"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="0024018C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AB25F9" w:rsidRPr="009D3082">
        <w:rPr>
          <w:rFonts w:asciiTheme="minorHAnsi" w:hAnsiTheme="minorHAnsi"/>
          <w:color w:val="0070C0"/>
          <w:sz w:val="18"/>
          <w:szCs w:val="21"/>
        </w:rPr>
        <w:t>Provide</w:t>
      </w:r>
      <w:r w:rsidR="0024018C" w:rsidRPr="009D3082">
        <w:rPr>
          <w:rFonts w:asciiTheme="minorHAnsi" w:hAnsiTheme="minorHAnsi"/>
          <w:color w:val="0070C0"/>
          <w:sz w:val="18"/>
          <w:szCs w:val="21"/>
        </w:rPr>
        <w:t xml:space="preserve"> a summary of the skills rele</w:t>
      </w:r>
      <w:r w:rsidR="00AB25F9" w:rsidRPr="009D3082">
        <w:rPr>
          <w:rFonts w:asciiTheme="minorHAnsi" w:hAnsiTheme="minorHAnsi"/>
          <w:color w:val="0070C0"/>
          <w:sz w:val="18"/>
          <w:szCs w:val="21"/>
        </w:rPr>
        <w:t>vant to you landing this job! (W</w:t>
      </w:r>
      <w:r w:rsidR="0024018C" w:rsidRPr="009D3082">
        <w:rPr>
          <w:rFonts w:asciiTheme="minorHAnsi" w:hAnsiTheme="minorHAnsi"/>
          <w:color w:val="0070C0"/>
          <w:sz w:val="18"/>
          <w:szCs w:val="21"/>
        </w:rPr>
        <w:t>hat about you as a person makes you suited for this position? Do you speak other languages? Computer programming skills relevant to the job? Do you have certain certifications (CPA, etc</w:t>
      </w:r>
      <w:r w:rsidR="00883E5F" w:rsidRPr="009D3082">
        <w:rPr>
          <w:rFonts w:asciiTheme="minorHAnsi" w:hAnsiTheme="minorHAnsi"/>
          <w:color w:val="0070C0"/>
          <w:sz w:val="18"/>
          <w:szCs w:val="21"/>
        </w:rPr>
        <w:t>.)?)</w:t>
      </w:r>
    </w:p>
    <w:p w:rsidR="00983472" w:rsidRPr="00AB25F9" w:rsidRDefault="00983472" w:rsidP="00A8633D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1"/>
          <w:szCs w:val="21"/>
        </w:rPr>
      </w:pPr>
      <w:r w:rsidRPr="00AB25F9">
        <w:rPr>
          <w:rFonts w:asciiTheme="minorHAnsi" w:hAnsiTheme="minorHAnsi"/>
          <w:i/>
          <w:sz w:val="21"/>
          <w:szCs w:val="21"/>
          <w:u w:val="single"/>
        </w:rPr>
        <w:t>Computer:</w:t>
      </w:r>
      <w:r w:rsidRPr="00AB25F9">
        <w:rPr>
          <w:rFonts w:asciiTheme="minorHAnsi" w:hAnsiTheme="minorHAnsi"/>
          <w:sz w:val="21"/>
          <w:szCs w:val="21"/>
        </w:rPr>
        <w:t xml:space="preserve"> </w:t>
      </w:r>
      <w:r w:rsidR="004F357C" w:rsidRPr="00AB25F9">
        <w:rPr>
          <w:rFonts w:asciiTheme="minorHAnsi" w:hAnsiTheme="minorHAnsi"/>
          <w:sz w:val="21"/>
          <w:szCs w:val="21"/>
        </w:rPr>
        <w:t>State l</w:t>
      </w:r>
      <w:r w:rsidRPr="00AB25F9">
        <w:rPr>
          <w:rFonts w:asciiTheme="minorHAnsi" w:hAnsiTheme="minorHAnsi"/>
          <w:sz w:val="21"/>
          <w:szCs w:val="21"/>
        </w:rPr>
        <w:t>evel</w:t>
      </w:r>
      <w:r w:rsidR="004F357C" w:rsidRPr="00AB25F9">
        <w:rPr>
          <w:rFonts w:asciiTheme="minorHAnsi" w:hAnsiTheme="minorHAnsi"/>
          <w:sz w:val="21"/>
          <w:szCs w:val="21"/>
        </w:rPr>
        <w:t xml:space="preserve"> (proficient, intermediate, etc.)</w:t>
      </w:r>
      <w:r w:rsidRPr="00AB25F9">
        <w:rPr>
          <w:rFonts w:asciiTheme="minorHAnsi" w:hAnsiTheme="minorHAnsi"/>
          <w:sz w:val="21"/>
          <w:szCs w:val="21"/>
        </w:rPr>
        <w:t xml:space="preserve"> of experience in Microsoft O</w:t>
      </w:r>
      <w:r w:rsidR="008E770E" w:rsidRPr="00AB25F9">
        <w:rPr>
          <w:rFonts w:asciiTheme="minorHAnsi" w:hAnsiTheme="minorHAnsi"/>
          <w:sz w:val="21"/>
          <w:szCs w:val="21"/>
        </w:rPr>
        <w:t xml:space="preserve">ffice (Word, PowerPoint, Excel, familiarity with </w:t>
      </w:r>
      <w:r w:rsidRPr="00AB25F9">
        <w:rPr>
          <w:rFonts w:asciiTheme="minorHAnsi" w:hAnsiTheme="minorHAnsi"/>
          <w:sz w:val="21"/>
          <w:szCs w:val="21"/>
        </w:rPr>
        <w:t>Access)</w:t>
      </w:r>
      <w:r w:rsidR="001931C8" w:rsidRPr="00AB25F9">
        <w:rPr>
          <w:rFonts w:asciiTheme="minorHAnsi" w:hAnsiTheme="minorHAnsi"/>
          <w:sz w:val="21"/>
          <w:szCs w:val="21"/>
        </w:rPr>
        <w:t xml:space="preserve">; </w:t>
      </w:r>
      <w:r w:rsidR="007F7FAB">
        <w:rPr>
          <w:rFonts w:asciiTheme="minorHAnsi" w:hAnsiTheme="minorHAnsi"/>
          <w:sz w:val="21"/>
          <w:szCs w:val="21"/>
        </w:rPr>
        <w:t>i</w:t>
      </w:r>
      <w:r w:rsidR="001931C8" w:rsidRPr="00AB25F9">
        <w:rPr>
          <w:rFonts w:asciiTheme="minorHAnsi" w:hAnsiTheme="minorHAnsi"/>
          <w:sz w:val="21"/>
          <w:szCs w:val="21"/>
        </w:rPr>
        <w:t>ntermediate skills in Adobe Photoshop</w:t>
      </w:r>
      <w:r w:rsidR="00A8633D" w:rsidRPr="00AB25F9">
        <w:rPr>
          <w:rFonts w:asciiTheme="minorHAnsi" w:hAnsiTheme="minorHAnsi"/>
          <w:sz w:val="21"/>
          <w:szCs w:val="21"/>
        </w:rPr>
        <w:t>…</w:t>
      </w:r>
    </w:p>
    <w:p w:rsidR="00983472" w:rsidRPr="00AB25F9" w:rsidRDefault="00983472" w:rsidP="00A8633D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 w:rsidRPr="00AB25F9">
        <w:rPr>
          <w:rFonts w:asciiTheme="minorHAnsi" w:hAnsiTheme="minorHAnsi"/>
          <w:i/>
          <w:sz w:val="21"/>
          <w:szCs w:val="21"/>
          <w:u w:val="single"/>
        </w:rPr>
        <w:t>Languages:</w:t>
      </w:r>
      <w:r w:rsidRPr="00AB25F9">
        <w:rPr>
          <w:rFonts w:asciiTheme="minorHAnsi" w:hAnsiTheme="minorHAnsi"/>
          <w:sz w:val="21"/>
          <w:szCs w:val="21"/>
        </w:rPr>
        <w:t xml:space="preserve"> Ability level in English, Spanish, and French (written and verbal)</w:t>
      </w:r>
    </w:p>
    <w:p w:rsidR="0024018C" w:rsidRPr="009D3082" w:rsidRDefault="00883E5F" w:rsidP="00883E5F">
      <w:pPr>
        <w:ind w:left="720"/>
        <w:rPr>
          <w:rFonts w:asciiTheme="minorHAnsi" w:hAnsiTheme="minorHAnsi"/>
          <w:color w:val="0070C0"/>
          <w:sz w:val="21"/>
          <w:szCs w:val="21"/>
        </w:rPr>
      </w:pPr>
      <w:r w:rsidRPr="009D3082">
        <w:rPr>
          <w:rFonts w:asciiTheme="minorHAnsi" w:hAnsiTheme="minorHAnsi"/>
          <w:b/>
          <w:i/>
          <w:color w:val="0070C0"/>
          <w:sz w:val="18"/>
          <w:szCs w:val="21"/>
          <w:u w:val="single"/>
        </w:rPr>
        <w:t>Above,</w:t>
      </w:r>
      <w:r w:rsidR="0024018C" w:rsidRPr="009D3082">
        <w:rPr>
          <w:rFonts w:asciiTheme="minorHAnsi" w:hAnsiTheme="minorHAnsi"/>
          <w:b/>
          <w:i/>
          <w:color w:val="0070C0"/>
          <w:sz w:val="18"/>
          <w:szCs w:val="21"/>
        </w:rPr>
        <w:t xml:space="preserve"> </w:t>
      </w:r>
      <w:r w:rsidR="0024018C" w:rsidRPr="009D3082">
        <w:rPr>
          <w:rFonts w:asciiTheme="minorHAnsi" w:hAnsiTheme="minorHAnsi"/>
          <w:color w:val="0070C0"/>
          <w:sz w:val="18"/>
          <w:szCs w:val="21"/>
        </w:rPr>
        <w:t xml:space="preserve">are 2 categories of </w:t>
      </w:r>
      <w:r w:rsidR="00AD6376" w:rsidRPr="009D3082">
        <w:rPr>
          <w:rFonts w:asciiTheme="minorHAnsi" w:hAnsiTheme="minorHAnsi"/>
          <w:b/>
          <w:color w:val="0070C0"/>
          <w:sz w:val="18"/>
          <w:szCs w:val="21"/>
        </w:rPr>
        <w:t>h</w:t>
      </w:r>
      <w:r w:rsidR="0024018C" w:rsidRPr="009D3082">
        <w:rPr>
          <w:rFonts w:asciiTheme="minorHAnsi" w:hAnsiTheme="minorHAnsi"/>
          <w:b/>
          <w:color w:val="0070C0"/>
          <w:sz w:val="18"/>
          <w:szCs w:val="21"/>
        </w:rPr>
        <w:t xml:space="preserve">ard </w:t>
      </w:r>
      <w:r w:rsidR="0024018C" w:rsidRPr="009D3082">
        <w:rPr>
          <w:rFonts w:asciiTheme="minorHAnsi" w:hAnsiTheme="minorHAnsi"/>
          <w:color w:val="0070C0"/>
          <w:sz w:val="18"/>
          <w:szCs w:val="21"/>
        </w:rPr>
        <w:t>skills (practical things you can “show”);</w:t>
      </w:r>
      <w:r w:rsidR="0024018C" w:rsidRPr="009D3082">
        <w:rPr>
          <w:rFonts w:asciiTheme="minorHAnsi" w:hAnsiTheme="minorHAnsi"/>
          <w:color w:val="0070C0"/>
          <w:sz w:val="21"/>
          <w:szCs w:val="21"/>
        </w:rPr>
        <w:t xml:space="preserve"> </w:t>
      </w:r>
    </w:p>
    <w:p w:rsidR="00AB25F9" w:rsidRPr="009D3082" w:rsidRDefault="00AB25F9" w:rsidP="00883E5F">
      <w:pPr>
        <w:ind w:left="720"/>
        <w:rPr>
          <w:rFonts w:asciiTheme="minorHAnsi" w:hAnsiTheme="minorHAnsi"/>
          <w:color w:val="0070C0"/>
          <w:sz w:val="21"/>
          <w:szCs w:val="21"/>
        </w:rPr>
      </w:pPr>
      <w:r w:rsidRPr="009D3082">
        <w:rPr>
          <w:rFonts w:asciiTheme="minorHAnsi" w:hAnsiTheme="minorHAnsi"/>
          <w:b/>
          <w:i/>
          <w:color w:val="0070C0"/>
          <w:sz w:val="18"/>
          <w:szCs w:val="21"/>
          <w:u w:val="single"/>
        </w:rPr>
        <w:t>Below</w:t>
      </w:r>
      <w:r w:rsidRPr="009D3082">
        <w:rPr>
          <w:rFonts w:asciiTheme="minorHAnsi" w:hAnsiTheme="minorHAnsi"/>
          <w:color w:val="0070C0"/>
          <w:sz w:val="18"/>
          <w:szCs w:val="21"/>
        </w:rPr>
        <w:t xml:space="preserve">, provide examples of your </w:t>
      </w:r>
      <w:r w:rsidRPr="009D3082">
        <w:rPr>
          <w:rFonts w:asciiTheme="minorHAnsi" w:hAnsiTheme="minorHAnsi"/>
          <w:b/>
          <w:color w:val="0070C0"/>
          <w:sz w:val="18"/>
          <w:szCs w:val="21"/>
        </w:rPr>
        <w:t>soft</w:t>
      </w:r>
      <w:r w:rsidRPr="009D3082">
        <w:rPr>
          <w:rFonts w:asciiTheme="minorHAnsi" w:hAnsiTheme="minorHAnsi"/>
          <w:color w:val="0070C0"/>
          <w:sz w:val="18"/>
          <w:szCs w:val="21"/>
        </w:rPr>
        <w:t xml:space="preserve"> skills (personality &amp; attitude) and/or </w:t>
      </w:r>
      <w:r w:rsidRPr="009D3082">
        <w:rPr>
          <w:rFonts w:asciiTheme="minorHAnsi" w:hAnsiTheme="minorHAnsi"/>
          <w:b/>
          <w:color w:val="0070C0"/>
          <w:sz w:val="18"/>
          <w:szCs w:val="21"/>
        </w:rPr>
        <w:t>industry</w:t>
      </w:r>
      <w:r w:rsidRPr="009D3082">
        <w:rPr>
          <w:rFonts w:asciiTheme="minorHAnsi" w:hAnsiTheme="minorHAnsi"/>
          <w:color w:val="0070C0"/>
          <w:sz w:val="18"/>
          <w:szCs w:val="21"/>
        </w:rPr>
        <w:t xml:space="preserve"> skills (statement summarizing relevant industry/field skills) you want to highlight. Refer back to the job description to know what is relevant!</w:t>
      </w:r>
    </w:p>
    <w:p w:rsidR="001931C8" w:rsidRPr="00F86716" w:rsidRDefault="001931C8" w:rsidP="00A8633D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 w:rsidRPr="00F86716">
        <w:rPr>
          <w:rFonts w:asciiTheme="minorHAnsi" w:hAnsiTheme="minorHAnsi"/>
          <w:sz w:val="21"/>
          <w:szCs w:val="21"/>
        </w:rPr>
        <w:t>Proven ability to work in group and individual settings utilizing interpersonal communication skills</w:t>
      </w:r>
    </w:p>
    <w:p w:rsidR="00883E5F" w:rsidRDefault="0024018C" w:rsidP="00883E5F">
      <w:pPr>
        <w:pStyle w:val="ListParagraph"/>
        <w:numPr>
          <w:ilvl w:val="0"/>
          <w:numId w:val="10"/>
        </w:numPr>
        <w:rPr>
          <w:rFonts w:asciiTheme="minorHAnsi" w:hAnsiTheme="minorHAnsi"/>
          <w:sz w:val="21"/>
          <w:szCs w:val="21"/>
        </w:rPr>
      </w:pPr>
      <w:r w:rsidRPr="00F86716">
        <w:rPr>
          <w:rFonts w:asciiTheme="minorHAnsi" w:hAnsiTheme="minorHAnsi"/>
          <w:sz w:val="21"/>
          <w:szCs w:val="21"/>
        </w:rPr>
        <w:t>2+ years</w:t>
      </w:r>
      <w:r w:rsidR="00A840E1">
        <w:rPr>
          <w:rFonts w:asciiTheme="minorHAnsi" w:hAnsiTheme="minorHAnsi"/>
          <w:sz w:val="21"/>
          <w:szCs w:val="21"/>
        </w:rPr>
        <w:t>’</w:t>
      </w:r>
      <w:r w:rsidRPr="00F86716">
        <w:rPr>
          <w:rFonts w:asciiTheme="minorHAnsi" w:hAnsiTheme="minorHAnsi"/>
          <w:sz w:val="21"/>
          <w:szCs w:val="21"/>
        </w:rPr>
        <w:t xml:space="preserve"> experience in medical field, with working knowledge of medical terminology </w:t>
      </w:r>
      <w:r w:rsidR="00AB25F9">
        <w:rPr>
          <w:rFonts w:asciiTheme="minorHAnsi" w:hAnsiTheme="minorHAnsi"/>
          <w:sz w:val="21"/>
          <w:szCs w:val="21"/>
        </w:rPr>
        <w:t>and diagnoses</w:t>
      </w:r>
    </w:p>
    <w:p w:rsidR="00883E5F" w:rsidRPr="00883E5F" w:rsidRDefault="00883E5F" w:rsidP="00883E5F">
      <w:pPr>
        <w:rPr>
          <w:rFonts w:asciiTheme="minorHAnsi" w:hAnsiTheme="minorHAnsi"/>
          <w:sz w:val="18"/>
          <w:szCs w:val="21"/>
        </w:rPr>
      </w:pPr>
    </w:p>
    <w:p w:rsidR="00723B14" w:rsidRPr="00F86716" w:rsidRDefault="000B54E7" w:rsidP="00A8633D">
      <w:pPr>
        <w:pBdr>
          <w:bottom w:val="single" w:sz="4" w:space="1" w:color="auto"/>
        </w:pBdr>
        <w:contextualSpacing/>
        <w:rPr>
          <w:rFonts w:asciiTheme="minorHAnsi" w:hAnsiTheme="minorHAnsi"/>
          <w:b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>EDUCATION</w:t>
      </w:r>
      <w:r w:rsidR="007F7FAB">
        <w:rPr>
          <w:rFonts w:asciiTheme="minorHAnsi" w:hAnsiTheme="minorHAnsi"/>
          <w:b/>
          <w:sz w:val="21"/>
          <w:szCs w:val="21"/>
        </w:rPr>
        <w:t xml:space="preserve"> </w:t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7F7FAB">
        <w:rPr>
          <w:rFonts w:asciiTheme="minorHAnsi" w:hAnsiTheme="minorHAnsi"/>
          <w:color w:val="0070C0"/>
          <w:sz w:val="18"/>
          <w:szCs w:val="21"/>
        </w:rPr>
        <w:t>List</w:t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t xml:space="preserve"> in REVERSE chronological order: Start with </w:t>
      </w:r>
      <w:r w:rsidR="007F7FAB">
        <w:rPr>
          <w:rFonts w:asciiTheme="minorHAnsi" w:hAnsiTheme="minorHAnsi"/>
          <w:color w:val="0070C0"/>
          <w:sz w:val="18"/>
          <w:szCs w:val="21"/>
        </w:rPr>
        <w:t>education program</w:t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t xml:space="preserve"> you are CURRENTLY in, then work your way backwards.</w:t>
      </w:r>
    </w:p>
    <w:p w:rsidR="000B54E7" w:rsidRPr="00F86716" w:rsidRDefault="00086342" w:rsidP="00A8633D">
      <w:pPr>
        <w:contextualSpacing/>
        <w:rPr>
          <w:rFonts w:asciiTheme="minorHAnsi" w:hAnsiTheme="minorHAnsi"/>
          <w:b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 xml:space="preserve">Bachelor of </w:t>
      </w:r>
      <w:r w:rsidR="000F7065">
        <w:rPr>
          <w:rFonts w:asciiTheme="minorHAnsi" w:hAnsiTheme="minorHAnsi"/>
          <w:b/>
          <w:sz w:val="21"/>
          <w:szCs w:val="21"/>
        </w:rPr>
        <w:t>_____</w:t>
      </w:r>
      <w:bookmarkStart w:id="0" w:name="_GoBack"/>
      <w:bookmarkEnd w:id="0"/>
      <w:r w:rsidRPr="00F86716">
        <w:rPr>
          <w:rFonts w:asciiTheme="minorHAnsi" w:hAnsiTheme="minorHAnsi"/>
          <w:b/>
          <w:sz w:val="21"/>
          <w:szCs w:val="21"/>
        </w:rPr>
        <w:t xml:space="preserve"> in</w:t>
      </w:r>
      <w:r w:rsidR="000B54E7" w:rsidRPr="00F86716">
        <w:rPr>
          <w:rFonts w:asciiTheme="minorHAnsi" w:hAnsiTheme="minorHAnsi"/>
          <w:b/>
          <w:sz w:val="21"/>
          <w:szCs w:val="21"/>
        </w:rPr>
        <w:t xml:space="preserve"> _________ </w:t>
      </w:r>
      <w:r w:rsidR="000B54E7" w:rsidRPr="00F86716">
        <w:rPr>
          <w:rFonts w:asciiTheme="minorHAnsi" w:hAnsiTheme="minorHAnsi"/>
          <w:b/>
          <w:sz w:val="21"/>
          <w:szCs w:val="21"/>
        </w:rPr>
        <w:tab/>
      </w:r>
      <w:r w:rsidR="000B54E7" w:rsidRPr="00F86716">
        <w:rPr>
          <w:rFonts w:asciiTheme="minorHAnsi" w:hAnsiTheme="minorHAnsi"/>
          <w:b/>
          <w:sz w:val="21"/>
          <w:szCs w:val="21"/>
        </w:rPr>
        <w:tab/>
      </w:r>
      <w:r w:rsidR="000B54E7" w:rsidRPr="00F86716">
        <w:rPr>
          <w:rFonts w:asciiTheme="minorHAnsi" w:hAnsiTheme="minorHAnsi"/>
          <w:b/>
          <w:sz w:val="21"/>
          <w:szCs w:val="21"/>
        </w:rPr>
        <w:tab/>
      </w:r>
      <w:r w:rsidR="000B54E7" w:rsidRPr="00F86716">
        <w:rPr>
          <w:rFonts w:asciiTheme="minorHAnsi" w:hAnsiTheme="minorHAnsi"/>
          <w:b/>
          <w:sz w:val="21"/>
          <w:szCs w:val="21"/>
        </w:rPr>
        <w:tab/>
      </w:r>
      <w:r w:rsidR="000B54E7" w:rsidRPr="00F86716">
        <w:rPr>
          <w:rFonts w:asciiTheme="minorHAnsi" w:hAnsiTheme="minorHAnsi"/>
          <w:b/>
          <w:sz w:val="21"/>
          <w:szCs w:val="21"/>
        </w:rPr>
        <w:tab/>
      </w:r>
      <w:r w:rsidR="000B54E7" w:rsidRPr="00F86716">
        <w:rPr>
          <w:rFonts w:asciiTheme="minorHAnsi" w:hAnsiTheme="minorHAnsi"/>
          <w:b/>
          <w:sz w:val="21"/>
          <w:szCs w:val="21"/>
        </w:rPr>
        <w:tab/>
      </w:r>
      <w:r w:rsidR="006A2A2E" w:rsidRPr="00F86716">
        <w:rPr>
          <w:rFonts w:asciiTheme="minorHAnsi" w:hAnsiTheme="minorHAnsi"/>
          <w:b/>
          <w:sz w:val="21"/>
          <w:szCs w:val="21"/>
        </w:rPr>
        <w:tab/>
      </w:r>
      <w:r w:rsidR="00616674" w:rsidRPr="00F86716">
        <w:rPr>
          <w:rFonts w:asciiTheme="minorHAnsi" w:hAnsiTheme="minorHAnsi"/>
          <w:b/>
          <w:sz w:val="21"/>
          <w:szCs w:val="21"/>
        </w:rPr>
        <w:t xml:space="preserve">    </w:t>
      </w:r>
      <w:r w:rsidR="000318D1" w:rsidRPr="00F86716">
        <w:rPr>
          <w:rFonts w:asciiTheme="minorHAnsi" w:hAnsiTheme="minorHAnsi"/>
          <w:b/>
          <w:sz w:val="21"/>
          <w:szCs w:val="21"/>
        </w:rPr>
        <w:t xml:space="preserve">   </w:t>
      </w:r>
      <w:r w:rsidR="00A8633D" w:rsidRPr="00F86716">
        <w:rPr>
          <w:rFonts w:asciiTheme="minorHAnsi" w:hAnsiTheme="minorHAnsi"/>
          <w:b/>
          <w:sz w:val="21"/>
          <w:szCs w:val="21"/>
        </w:rPr>
        <w:tab/>
        <w:t xml:space="preserve">        </w:t>
      </w:r>
      <w:r w:rsidR="00AB25F9">
        <w:rPr>
          <w:rFonts w:asciiTheme="minorHAnsi" w:hAnsiTheme="minorHAnsi"/>
          <w:b/>
          <w:sz w:val="21"/>
          <w:szCs w:val="21"/>
        </w:rPr>
        <w:t xml:space="preserve">  </w:t>
      </w:r>
      <w:r w:rsidR="00A8633D" w:rsidRPr="00F86716">
        <w:rPr>
          <w:rFonts w:asciiTheme="minorHAnsi" w:hAnsiTheme="minorHAnsi"/>
          <w:b/>
          <w:sz w:val="21"/>
          <w:szCs w:val="21"/>
        </w:rPr>
        <w:t xml:space="preserve">  </w:t>
      </w:r>
      <w:r w:rsidR="00883E5F">
        <w:rPr>
          <w:rFonts w:asciiTheme="minorHAnsi" w:hAnsiTheme="minorHAnsi"/>
          <w:b/>
          <w:sz w:val="21"/>
          <w:szCs w:val="21"/>
        </w:rPr>
        <w:t xml:space="preserve">           </w:t>
      </w:r>
      <w:r w:rsidR="000318D1" w:rsidRPr="00F86716">
        <w:rPr>
          <w:rFonts w:asciiTheme="minorHAnsi" w:hAnsiTheme="minorHAnsi"/>
          <w:b/>
          <w:sz w:val="21"/>
          <w:szCs w:val="21"/>
        </w:rPr>
        <w:t>Expecte</w:t>
      </w:r>
      <w:r w:rsidR="006A2A2E" w:rsidRPr="00F86716">
        <w:rPr>
          <w:rFonts w:asciiTheme="minorHAnsi" w:hAnsiTheme="minorHAnsi"/>
          <w:b/>
          <w:sz w:val="21"/>
          <w:szCs w:val="21"/>
        </w:rPr>
        <w:t xml:space="preserve">d: </w:t>
      </w:r>
      <w:r w:rsidR="00883E5F">
        <w:rPr>
          <w:rFonts w:asciiTheme="minorHAnsi" w:hAnsiTheme="minorHAnsi"/>
          <w:b/>
          <w:sz w:val="21"/>
          <w:szCs w:val="21"/>
        </w:rPr>
        <w:t>May 20</w:t>
      </w:r>
      <w:r w:rsidR="00DE7DF1">
        <w:rPr>
          <w:rFonts w:asciiTheme="minorHAnsi" w:hAnsiTheme="minorHAnsi"/>
          <w:b/>
          <w:sz w:val="21"/>
          <w:szCs w:val="21"/>
        </w:rPr>
        <w:t>25</w:t>
      </w:r>
    </w:p>
    <w:p w:rsidR="000B54E7" w:rsidRPr="00F86716" w:rsidRDefault="00086342" w:rsidP="00A8633D">
      <w:pPr>
        <w:contextualSpacing/>
        <w:rPr>
          <w:rFonts w:asciiTheme="minorHAnsi" w:hAnsiTheme="minorHAnsi"/>
          <w:i/>
          <w:sz w:val="21"/>
          <w:szCs w:val="21"/>
        </w:rPr>
      </w:pPr>
      <w:r w:rsidRPr="00F86716">
        <w:rPr>
          <w:rFonts w:asciiTheme="minorHAnsi" w:hAnsiTheme="minorHAnsi"/>
          <w:i/>
          <w:sz w:val="21"/>
          <w:szCs w:val="21"/>
        </w:rPr>
        <w:t>St. Mary’s University,</w:t>
      </w:r>
      <w:r w:rsidR="00353755" w:rsidRPr="00F86716">
        <w:rPr>
          <w:rFonts w:asciiTheme="minorHAnsi" w:hAnsiTheme="minorHAnsi"/>
          <w:i/>
          <w:sz w:val="21"/>
          <w:szCs w:val="21"/>
        </w:rPr>
        <w:t xml:space="preserve"> S</w:t>
      </w:r>
      <w:r w:rsidR="000B54E7" w:rsidRPr="00F86716">
        <w:rPr>
          <w:rFonts w:asciiTheme="minorHAnsi" w:hAnsiTheme="minorHAnsi"/>
          <w:i/>
          <w:sz w:val="21"/>
          <w:szCs w:val="21"/>
        </w:rPr>
        <w:t>an Antonio, TX</w:t>
      </w:r>
      <w:r w:rsidR="00723B14" w:rsidRPr="00F86716">
        <w:rPr>
          <w:rFonts w:asciiTheme="minorHAnsi" w:hAnsiTheme="minorHAnsi"/>
          <w:sz w:val="21"/>
          <w:szCs w:val="21"/>
        </w:rPr>
        <w:tab/>
      </w:r>
      <w:r w:rsidR="00723B14" w:rsidRPr="00F86716">
        <w:rPr>
          <w:rFonts w:asciiTheme="minorHAnsi" w:hAnsiTheme="minorHAnsi"/>
          <w:sz w:val="21"/>
          <w:szCs w:val="21"/>
        </w:rPr>
        <w:tab/>
      </w:r>
      <w:r w:rsidR="00723B14" w:rsidRPr="00F86716">
        <w:rPr>
          <w:rFonts w:asciiTheme="minorHAnsi" w:hAnsiTheme="minorHAnsi"/>
          <w:sz w:val="21"/>
          <w:szCs w:val="21"/>
        </w:rPr>
        <w:tab/>
      </w:r>
      <w:r w:rsidR="00723B14" w:rsidRPr="00F86716">
        <w:rPr>
          <w:rFonts w:asciiTheme="minorHAnsi" w:hAnsiTheme="minorHAnsi"/>
          <w:sz w:val="21"/>
          <w:szCs w:val="21"/>
        </w:rPr>
        <w:tab/>
      </w:r>
      <w:r w:rsidR="00723B14" w:rsidRPr="00F86716">
        <w:rPr>
          <w:rFonts w:asciiTheme="minorHAnsi" w:hAnsiTheme="minorHAnsi"/>
          <w:sz w:val="21"/>
          <w:szCs w:val="21"/>
        </w:rPr>
        <w:tab/>
      </w:r>
    </w:p>
    <w:p w:rsidR="00983472" w:rsidRPr="00F86716" w:rsidRDefault="00983472" w:rsidP="00A8633D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 xml:space="preserve">Cumulative </w:t>
      </w:r>
      <w:r w:rsidR="00723B14" w:rsidRPr="00F86716">
        <w:rPr>
          <w:rFonts w:asciiTheme="minorHAnsi" w:hAnsiTheme="minorHAnsi"/>
          <w:b/>
          <w:sz w:val="21"/>
          <w:szCs w:val="21"/>
        </w:rPr>
        <w:t>GPA</w:t>
      </w:r>
      <w:r w:rsidRPr="00F86716">
        <w:rPr>
          <w:rFonts w:asciiTheme="minorHAnsi" w:hAnsiTheme="minorHAnsi"/>
          <w:b/>
          <w:sz w:val="21"/>
          <w:szCs w:val="21"/>
        </w:rPr>
        <w:t>: 3.0, Major GPA: 3.0</w:t>
      </w:r>
    </w:p>
    <w:p w:rsidR="00983472" w:rsidRPr="00F86716" w:rsidRDefault="00983472" w:rsidP="006570C3">
      <w:pPr>
        <w:widowControl/>
        <w:autoSpaceDE/>
        <w:autoSpaceDN/>
        <w:adjustRightInd/>
        <w:contextualSpacing/>
        <w:rPr>
          <w:rFonts w:ascii="Calibri" w:eastAsia="Calibri" w:hAnsi="Calibri"/>
          <w:b/>
          <w:sz w:val="21"/>
          <w:szCs w:val="21"/>
        </w:rPr>
      </w:pPr>
      <w:r w:rsidRPr="00F86716">
        <w:rPr>
          <w:rFonts w:asciiTheme="minorHAnsi" w:hAnsiTheme="minorHAnsi"/>
          <w:i/>
          <w:sz w:val="21"/>
          <w:szCs w:val="21"/>
        </w:rPr>
        <w:t>Scholarships:</w:t>
      </w:r>
      <w:r w:rsidR="008C6850" w:rsidRPr="00F86716">
        <w:rPr>
          <w:rFonts w:asciiTheme="minorHAnsi" w:hAnsiTheme="minorHAnsi"/>
          <w:i/>
          <w:sz w:val="21"/>
          <w:szCs w:val="21"/>
        </w:rPr>
        <w:t xml:space="preserve"> </w:t>
      </w:r>
      <w:r w:rsidR="008C6850" w:rsidRPr="00F86716">
        <w:rPr>
          <w:rFonts w:asciiTheme="minorHAnsi" w:hAnsiTheme="minorHAnsi"/>
          <w:sz w:val="21"/>
          <w:szCs w:val="21"/>
        </w:rPr>
        <w:t>Scholarship Name (Month Year)</w:t>
      </w:r>
      <w:r w:rsidR="006570C3" w:rsidRPr="00F86716">
        <w:rPr>
          <w:rFonts w:ascii="Calibri" w:eastAsia="Calibri" w:hAnsi="Calibri"/>
          <w:color w:val="0070C0"/>
          <w:sz w:val="18"/>
          <w:szCs w:val="21"/>
        </w:rPr>
        <w:t xml:space="preserve"> </w:t>
      </w:r>
      <w:r w:rsidR="006570C3"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="006570C3" w:rsidRPr="009D3082">
        <w:rPr>
          <w:rFonts w:asciiTheme="minorHAnsi" w:hAnsiTheme="minorHAnsi"/>
          <w:color w:val="0070C0"/>
          <w:sz w:val="18"/>
          <w:szCs w:val="21"/>
        </w:rPr>
        <w:t xml:space="preserve"> If you do not have scholarships, then get rid of the bullet point. Or, change to “Awards” or “Recognitions” if the label is more appropriate!</w:t>
      </w:r>
    </w:p>
    <w:p w:rsidR="008E770E" w:rsidRPr="00F86716" w:rsidRDefault="00983472" w:rsidP="00A8633D">
      <w:pPr>
        <w:contextualSpacing/>
        <w:rPr>
          <w:rFonts w:asciiTheme="minorHAnsi" w:hAnsiTheme="minorHAnsi"/>
          <w:sz w:val="21"/>
          <w:szCs w:val="21"/>
        </w:rPr>
      </w:pPr>
      <w:r w:rsidRPr="00F86716">
        <w:rPr>
          <w:rFonts w:asciiTheme="minorHAnsi" w:hAnsiTheme="minorHAnsi"/>
          <w:i/>
          <w:sz w:val="21"/>
          <w:szCs w:val="21"/>
          <w:u w:val="single"/>
        </w:rPr>
        <w:t>Relevant Coursework:</w:t>
      </w:r>
      <w:r w:rsidRPr="00F86716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AB25F9">
        <w:rPr>
          <w:rFonts w:asciiTheme="minorHAnsi" w:hAnsiTheme="minorHAnsi"/>
          <w:sz w:val="21"/>
          <w:szCs w:val="21"/>
        </w:rPr>
        <w:t>about</w:t>
      </w:r>
      <w:r w:rsidRPr="00F86716">
        <w:rPr>
          <w:rFonts w:asciiTheme="minorHAnsi" w:hAnsiTheme="minorHAnsi"/>
          <w:sz w:val="21"/>
          <w:szCs w:val="21"/>
        </w:rPr>
        <w:t xml:space="preserve"> 5 courses </w:t>
      </w:r>
      <w:r w:rsidR="006570C3"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="006570C3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>Fully</w:t>
      </w:r>
      <w:r w:rsidR="006570C3" w:rsidRPr="009D3082">
        <w:rPr>
          <w:rFonts w:asciiTheme="minorHAnsi" w:hAnsiTheme="minorHAnsi"/>
          <w:color w:val="0070C0"/>
          <w:sz w:val="18"/>
          <w:szCs w:val="21"/>
        </w:rPr>
        <w:t xml:space="preserve"> list out </w:t>
      </w:r>
      <w:r w:rsidR="007F7FAB">
        <w:rPr>
          <w:rFonts w:asciiTheme="minorHAnsi" w:hAnsiTheme="minorHAnsi"/>
          <w:color w:val="0070C0"/>
          <w:sz w:val="18"/>
          <w:szCs w:val="21"/>
        </w:rPr>
        <w:t>course name, not abbreviation</w:t>
      </w:r>
      <w:r w:rsidR="00AB25F9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6570C3" w:rsidRPr="009D3082">
        <w:rPr>
          <w:rFonts w:asciiTheme="minorHAnsi" w:hAnsiTheme="minorHAnsi"/>
          <w:color w:val="0070C0"/>
          <w:sz w:val="18"/>
          <w:szCs w:val="21"/>
        </w:rPr>
        <w:t>(</w:t>
      </w:r>
      <w:r w:rsidR="00AB25F9" w:rsidRPr="009D3082">
        <w:rPr>
          <w:rFonts w:asciiTheme="minorHAnsi" w:hAnsiTheme="minorHAnsi"/>
          <w:color w:val="0070C0"/>
          <w:sz w:val="18"/>
          <w:szCs w:val="21"/>
        </w:rPr>
        <w:t xml:space="preserve">e.g., </w:t>
      </w:r>
      <w:r w:rsidR="006570C3" w:rsidRPr="009D3082">
        <w:rPr>
          <w:rFonts w:asciiTheme="minorHAnsi" w:hAnsiTheme="minorHAnsi"/>
          <w:color w:val="0070C0"/>
          <w:sz w:val="18"/>
          <w:szCs w:val="21"/>
        </w:rPr>
        <w:t>Social Psychology, and not SOC 2002)</w:t>
      </w:r>
      <w:r w:rsidR="007F7FAB">
        <w:rPr>
          <w:rFonts w:asciiTheme="minorHAnsi" w:hAnsiTheme="minorHAnsi"/>
          <w:color w:val="0070C0"/>
          <w:sz w:val="18"/>
          <w:szCs w:val="21"/>
        </w:rPr>
        <w:t>.</w:t>
      </w:r>
    </w:p>
    <w:p w:rsidR="000B54E7" w:rsidRDefault="008E770E" w:rsidP="00A8633D">
      <w:pPr>
        <w:contextualSpacing/>
        <w:rPr>
          <w:rFonts w:asciiTheme="minorHAnsi" w:hAnsiTheme="minorHAnsi"/>
          <w:color w:val="548DD4" w:themeColor="text2" w:themeTint="99"/>
          <w:sz w:val="18"/>
          <w:szCs w:val="21"/>
        </w:rPr>
      </w:pPr>
      <w:r w:rsidRPr="00F86716">
        <w:rPr>
          <w:rFonts w:asciiTheme="minorHAnsi" w:hAnsiTheme="minorHAnsi"/>
          <w:i/>
          <w:sz w:val="21"/>
          <w:szCs w:val="21"/>
          <w:u w:val="single"/>
        </w:rPr>
        <w:t>Future Coursework</w:t>
      </w:r>
      <w:r w:rsidR="00AB25F9">
        <w:rPr>
          <w:rFonts w:asciiTheme="minorHAnsi" w:hAnsiTheme="minorHAnsi"/>
          <w:sz w:val="21"/>
          <w:szCs w:val="21"/>
        </w:rPr>
        <w:t xml:space="preserve">: about </w:t>
      </w:r>
      <w:r w:rsidRPr="00F86716">
        <w:rPr>
          <w:rFonts w:asciiTheme="minorHAnsi" w:hAnsiTheme="minorHAnsi"/>
          <w:sz w:val="21"/>
          <w:szCs w:val="21"/>
        </w:rPr>
        <w:t>5 courses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AB25F9" w:rsidRPr="009D3082">
        <w:rPr>
          <w:rFonts w:asciiTheme="minorHAnsi" w:hAnsiTheme="minorHAnsi"/>
          <w:color w:val="0070C0"/>
          <w:sz w:val="18"/>
          <w:szCs w:val="21"/>
        </w:rPr>
        <w:t>L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 xml:space="preserve">et organizations know of the knowledge you may not have </w:t>
      </w:r>
      <w:r w:rsidR="00704B1C" w:rsidRPr="009D3082">
        <w:rPr>
          <w:rFonts w:asciiTheme="minorHAnsi" w:hAnsiTheme="minorHAnsi"/>
          <w:i/>
          <w:color w:val="0070C0"/>
          <w:sz w:val="18"/>
          <w:szCs w:val="21"/>
        </w:rPr>
        <w:t>yet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 xml:space="preserve">, but </w:t>
      </w:r>
      <w:r w:rsidR="00704B1C" w:rsidRPr="009D3082">
        <w:rPr>
          <w:rFonts w:asciiTheme="minorHAnsi" w:hAnsiTheme="minorHAnsi"/>
          <w:i/>
          <w:color w:val="0070C0"/>
          <w:sz w:val="18"/>
          <w:szCs w:val="21"/>
        </w:rPr>
        <w:t xml:space="preserve">will 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 xml:space="preserve">have </w:t>
      </w:r>
      <w:r w:rsidR="00883E5F" w:rsidRPr="009D3082">
        <w:rPr>
          <w:rFonts w:asciiTheme="minorHAnsi" w:hAnsiTheme="minorHAnsi"/>
          <w:color w:val="0070C0"/>
          <w:sz w:val="18"/>
          <w:szCs w:val="21"/>
        </w:rPr>
        <w:t xml:space="preserve">in near future. </w:t>
      </w:r>
    </w:p>
    <w:p w:rsidR="00883E5F" w:rsidRPr="00F86716" w:rsidRDefault="00883E5F" w:rsidP="00A8633D">
      <w:pPr>
        <w:contextualSpacing/>
        <w:rPr>
          <w:rFonts w:asciiTheme="minorHAnsi" w:hAnsiTheme="minorHAnsi"/>
          <w:color w:val="548DD4" w:themeColor="text2" w:themeTint="99"/>
          <w:sz w:val="18"/>
          <w:szCs w:val="21"/>
        </w:rPr>
      </w:pPr>
    </w:p>
    <w:p w:rsidR="000B54E7" w:rsidRPr="009D3082" w:rsidRDefault="00521EC8" w:rsidP="00A8633D">
      <w:pPr>
        <w:pBdr>
          <w:bottom w:val="single" w:sz="4" w:space="1" w:color="auto"/>
        </w:pBdr>
        <w:contextualSpacing/>
        <w:rPr>
          <w:rFonts w:asciiTheme="minorHAnsi" w:hAnsiTheme="minorHAnsi"/>
          <w:color w:val="0070C0"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 xml:space="preserve">WORK </w:t>
      </w:r>
      <w:r w:rsidR="000B54E7" w:rsidRPr="00F86716">
        <w:rPr>
          <w:rFonts w:asciiTheme="minorHAnsi" w:hAnsiTheme="minorHAnsi"/>
          <w:b/>
          <w:sz w:val="21"/>
          <w:szCs w:val="21"/>
        </w:rPr>
        <w:t>EXPERIENCE</w:t>
      </w:r>
      <w:r w:rsidR="008C6850" w:rsidRPr="00F86716">
        <w:rPr>
          <w:rFonts w:asciiTheme="minorHAnsi" w:hAnsiTheme="minorHAnsi"/>
          <w:b/>
          <w:sz w:val="18"/>
          <w:szCs w:val="21"/>
        </w:rPr>
        <w:t xml:space="preserve"> 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7F7FAB">
        <w:rPr>
          <w:rFonts w:asciiTheme="minorHAnsi" w:hAnsiTheme="minorHAnsi"/>
          <w:color w:val="0070C0"/>
          <w:sz w:val="18"/>
          <w:szCs w:val="21"/>
        </w:rPr>
        <w:t>See note above on writing in REVERSE Chronological order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7F7FAB">
        <w:rPr>
          <w:rFonts w:asciiTheme="minorHAnsi" w:hAnsiTheme="minorHAnsi"/>
          <w:color w:val="0070C0"/>
          <w:sz w:val="18"/>
          <w:szCs w:val="21"/>
        </w:rPr>
        <w:t>(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 xml:space="preserve">Start with what position you are CURRENTLY in, then </w:t>
      </w:r>
      <w:r w:rsidR="00883E5F" w:rsidRPr="009D3082">
        <w:rPr>
          <w:rFonts w:asciiTheme="minorHAnsi" w:hAnsiTheme="minorHAnsi"/>
          <w:color w:val="0070C0"/>
          <w:sz w:val="18"/>
          <w:szCs w:val="21"/>
        </w:rPr>
        <w:t>work your way backwards</w:t>
      </w:r>
      <w:r w:rsidR="007F7FAB">
        <w:rPr>
          <w:rFonts w:asciiTheme="minorHAnsi" w:hAnsiTheme="minorHAnsi"/>
          <w:color w:val="0070C0"/>
          <w:sz w:val="18"/>
          <w:szCs w:val="21"/>
        </w:rPr>
        <w:t>)</w:t>
      </w:r>
      <w:r w:rsidR="00476293" w:rsidRPr="009D3082">
        <w:rPr>
          <w:rFonts w:asciiTheme="minorHAnsi" w:hAnsiTheme="minorHAnsi"/>
          <w:color w:val="0070C0"/>
          <w:sz w:val="18"/>
          <w:szCs w:val="21"/>
        </w:rPr>
        <w:t xml:space="preserve">.   </w:t>
      </w:r>
      <w:r w:rsidR="00883E5F" w:rsidRPr="009D3082">
        <w:rPr>
          <w:rFonts w:asciiTheme="minorHAnsi" w:hAnsiTheme="minorHAnsi"/>
          <w:color w:val="0070C0"/>
          <w:sz w:val="18"/>
          <w:szCs w:val="21"/>
        </w:rPr>
        <w:t>Make sure verb tense matches experience (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>If you currently work in the job, l</w:t>
      </w:r>
      <w:r w:rsidR="00476293" w:rsidRPr="009D3082">
        <w:rPr>
          <w:rFonts w:asciiTheme="minorHAnsi" w:hAnsiTheme="minorHAnsi"/>
          <w:color w:val="0070C0"/>
          <w:sz w:val="18"/>
          <w:szCs w:val="21"/>
        </w:rPr>
        <w:t>ist your verbs in present tense</w:t>
      </w:r>
      <w:r w:rsidR="007F7FAB">
        <w:rPr>
          <w:rFonts w:asciiTheme="minorHAnsi" w:hAnsiTheme="minorHAnsi"/>
          <w:color w:val="0070C0"/>
          <w:sz w:val="18"/>
          <w:szCs w:val="21"/>
        </w:rPr>
        <w:t xml:space="preserve"> - 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>If the job was in the past and you are no longer working there, the verbs must be in past tense</w:t>
      </w:r>
      <w:r w:rsidR="00883E5F" w:rsidRPr="009D3082">
        <w:rPr>
          <w:rFonts w:asciiTheme="minorHAnsi" w:hAnsiTheme="minorHAnsi"/>
          <w:color w:val="0070C0"/>
          <w:sz w:val="18"/>
          <w:szCs w:val="21"/>
        </w:rPr>
        <w:t>)</w:t>
      </w:r>
      <w:r w:rsidR="00476293" w:rsidRPr="009D3082">
        <w:rPr>
          <w:rFonts w:asciiTheme="minorHAnsi" w:hAnsiTheme="minorHAnsi"/>
          <w:color w:val="0070C0"/>
          <w:sz w:val="18"/>
          <w:szCs w:val="21"/>
        </w:rPr>
        <w:t xml:space="preserve">.   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>Speak in thi</w:t>
      </w:r>
      <w:r w:rsidR="00883E5F" w:rsidRPr="009D3082">
        <w:rPr>
          <w:rFonts w:asciiTheme="minorHAnsi" w:hAnsiTheme="minorHAnsi"/>
          <w:color w:val="0070C0"/>
          <w:sz w:val="18"/>
          <w:szCs w:val="21"/>
        </w:rPr>
        <w:t>rd person, never first (no “I’s” or “Me’s”</w:t>
      </w:r>
      <w:r w:rsidR="00704B1C" w:rsidRPr="009D3082">
        <w:rPr>
          <w:rFonts w:asciiTheme="minorHAnsi" w:hAnsiTheme="minorHAnsi"/>
          <w:color w:val="0070C0"/>
          <w:sz w:val="18"/>
          <w:szCs w:val="21"/>
        </w:rPr>
        <w:t>)</w:t>
      </w:r>
    </w:p>
    <w:p w:rsidR="000B54E7" w:rsidRPr="009D3082" w:rsidRDefault="000B54E7" w:rsidP="00A8633D">
      <w:pPr>
        <w:contextualSpacing/>
        <w:rPr>
          <w:rFonts w:asciiTheme="minorHAnsi" w:hAnsiTheme="minorHAnsi"/>
          <w:color w:val="0070C0"/>
          <w:sz w:val="21"/>
          <w:szCs w:val="21"/>
        </w:rPr>
      </w:pPr>
      <w:proofErr w:type="gramStart"/>
      <w:r w:rsidRPr="009D3082">
        <w:rPr>
          <w:rFonts w:asciiTheme="minorHAnsi" w:hAnsiTheme="minorHAnsi"/>
          <w:b/>
          <w:color w:val="0070C0"/>
          <w:sz w:val="21"/>
          <w:szCs w:val="21"/>
        </w:rPr>
        <w:t xml:space="preserve">Position  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proofErr w:type="gramEnd"/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  <w:t xml:space="preserve"> 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="00983472" w:rsidRPr="009D3082">
        <w:rPr>
          <w:rFonts w:asciiTheme="minorHAnsi" w:hAnsiTheme="minorHAnsi"/>
          <w:b/>
          <w:color w:val="0070C0"/>
          <w:sz w:val="21"/>
          <w:szCs w:val="21"/>
        </w:rPr>
        <w:t xml:space="preserve">  </w:t>
      </w:r>
      <w:r w:rsidR="00616674" w:rsidRPr="009D3082">
        <w:rPr>
          <w:rFonts w:asciiTheme="minorHAnsi" w:hAnsiTheme="minorHAnsi"/>
          <w:b/>
          <w:color w:val="0070C0"/>
          <w:sz w:val="21"/>
          <w:szCs w:val="21"/>
        </w:rPr>
        <w:t xml:space="preserve">    </w:t>
      </w:r>
      <w:r w:rsidR="00A8633D" w:rsidRPr="009D3082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="00AB25F9" w:rsidRPr="009D3082">
        <w:rPr>
          <w:rFonts w:asciiTheme="minorHAnsi" w:hAnsiTheme="minorHAnsi"/>
          <w:b/>
          <w:color w:val="0070C0"/>
          <w:sz w:val="21"/>
          <w:szCs w:val="21"/>
        </w:rPr>
        <w:t xml:space="preserve">         </w:t>
      </w:r>
      <w:r w:rsidR="00883E5F" w:rsidRPr="009D3082">
        <w:rPr>
          <w:rFonts w:asciiTheme="minorHAnsi" w:hAnsiTheme="minorHAnsi"/>
          <w:b/>
          <w:color w:val="0070C0"/>
          <w:sz w:val="21"/>
          <w:szCs w:val="21"/>
        </w:rPr>
        <w:t xml:space="preserve">        </w:t>
      </w:r>
      <w:r w:rsidR="00AB25F9" w:rsidRPr="009D3082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="00A8633D" w:rsidRPr="009D3082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="00616674" w:rsidRPr="009D3082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>September</w:t>
      </w:r>
      <w:r w:rsidR="00983472" w:rsidRPr="009D3082">
        <w:rPr>
          <w:rFonts w:asciiTheme="minorHAnsi" w:hAnsiTheme="minorHAnsi"/>
          <w:b/>
          <w:color w:val="0070C0"/>
          <w:sz w:val="21"/>
          <w:szCs w:val="21"/>
        </w:rPr>
        <w:t xml:space="preserve"> 20</w:t>
      </w:r>
      <w:r w:rsidR="00157DD0">
        <w:rPr>
          <w:rFonts w:asciiTheme="minorHAnsi" w:hAnsiTheme="minorHAnsi"/>
          <w:b/>
          <w:color w:val="0070C0"/>
          <w:sz w:val="21"/>
          <w:szCs w:val="21"/>
        </w:rPr>
        <w:t>18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 xml:space="preserve"> – </w:t>
      </w:r>
      <w:r w:rsidR="007F7FAB">
        <w:rPr>
          <w:rFonts w:asciiTheme="minorHAnsi" w:hAnsiTheme="minorHAnsi"/>
          <w:b/>
          <w:color w:val="0070C0"/>
          <w:sz w:val="21"/>
          <w:szCs w:val="21"/>
        </w:rPr>
        <w:t>Present</w:t>
      </w:r>
    </w:p>
    <w:p w:rsidR="000B54E7" w:rsidRPr="009D3082" w:rsidRDefault="00086342" w:rsidP="00A8633D">
      <w:pPr>
        <w:contextualSpacing/>
        <w:rPr>
          <w:rFonts w:asciiTheme="minorHAnsi" w:hAnsiTheme="minorHAnsi"/>
          <w:i/>
          <w:color w:val="0070C0"/>
          <w:sz w:val="21"/>
          <w:szCs w:val="21"/>
        </w:rPr>
      </w:pPr>
      <w:r w:rsidRPr="009D3082">
        <w:rPr>
          <w:rFonts w:asciiTheme="minorHAnsi" w:hAnsiTheme="minorHAnsi"/>
          <w:i/>
          <w:color w:val="0070C0"/>
          <w:sz w:val="21"/>
          <w:szCs w:val="21"/>
        </w:rPr>
        <w:t>Employer,</w:t>
      </w:r>
      <w:r w:rsidR="00353755" w:rsidRPr="009D3082">
        <w:rPr>
          <w:rFonts w:asciiTheme="minorHAnsi" w:hAnsiTheme="minorHAnsi"/>
          <w:i/>
          <w:color w:val="0070C0"/>
          <w:sz w:val="21"/>
          <w:szCs w:val="21"/>
        </w:rPr>
        <w:t xml:space="preserve"> </w:t>
      </w:r>
      <w:r w:rsidR="00723B14" w:rsidRPr="009D3082">
        <w:rPr>
          <w:rFonts w:asciiTheme="minorHAnsi" w:hAnsiTheme="minorHAnsi"/>
          <w:i/>
          <w:color w:val="0070C0"/>
          <w:sz w:val="21"/>
          <w:szCs w:val="21"/>
        </w:rPr>
        <w:t>location</w:t>
      </w:r>
      <w:r w:rsidR="00353755" w:rsidRPr="009D3082">
        <w:rPr>
          <w:rFonts w:asciiTheme="minorHAnsi" w:hAnsiTheme="minorHAnsi"/>
          <w:i/>
          <w:color w:val="0070C0"/>
          <w:sz w:val="21"/>
          <w:szCs w:val="21"/>
        </w:rPr>
        <w:t xml:space="preserve">  </w:t>
      </w:r>
      <w:r w:rsidR="00723B14" w:rsidRPr="009D3082">
        <w:rPr>
          <w:rFonts w:asciiTheme="minorHAnsi" w:hAnsiTheme="minorHAnsi"/>
          <w:i/>
          <w:color w:val="0070C0"/>
          <w:sz w:val="21"/>
          <w:szCs w:val="21"/>
        </w:rPr>
        <w:t xml:space="preserve"> </w:t>
      </w:r>
    </w:p>
    <w:p w:rsidR="00723B14" w:rsidRPr="009D3082" w:rsidRDefault="00723B14" w:rsidP="00A8633D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0070C0"/>
          <w:sz w:val="21"/>
          <w:szCs w:val="21"/>
        </w:rPr>
      </w:pPr>
      <w:r w:rsidRPr="009D3082">
        <w:rPr>
          <w:rFonts w:asciiTheme="minorHAnsi" w:hAnsiTheme="minorHAnsi"/>
          <w:color w:val="0070C0"/>
          <w:sz w:val="21"/>
          <w:szCs w:val="21"/>
        </w:rPr>
        <w:t>Daily task and operation you p</w:t>
      </w:r>
      <w:r w:rsidR="002B57E3">
        <w:rPr>
          <w:rFonts w:asciiTheme="minorHAnsi" w:hAnsiTheme="minorHAnsi"/>
          <w:color w:val="0070C0"/>
          <w:sz w:val="21"/>
          <w:szCs w:val="21"/>
        </w:rPr>
        <w:t>er</w:t>
      </w:r>
      <w:r w:rsidRPr="009D3082">
        <w:rPr>
          <w:rFonts w:asciiTheme="minorHAnsi" w:hAnsiTheme="minorHAnsi"/>
          <w:color w:val="0070C0"/>
          <w:sz w:val="21"/>
          <w:szCs w:val="21"/>
        </w:rPr>
        <w:t>formed during business hours</w:t>
      </w:r>
    </w:p>
    <w:p w:rsidR="00723B14" w:rsidRPr="009D3082" w:rsidRDefault="00723B14" w:rsidP="00A8633D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0070C0"/>
          <w:sz w:val="21"/>
          <w:szCs w:val="21"/>
        </w:rPr>
      </w:pPr>
      <w:r w:rsidRPr="009D3082">
        <w:rPr>
          <w:rFonts w:asciiTheme="minorHAnsi" w:hAnsiTheme="minorHAnsi"/>
          <w:color w:val="0070C0"/>
          <w:sz w:val="21"/>
          <w:szCs w:val="21"/>
        </w:rPr>
        <w:t xml:space="preserve">Types of customer/professional interactions that your position was responsible for conducting </w:t>
      </w:r>
    </w:p>
    <w:p w:rsidR="000B54E7" w:rsidRPr="009D3082" w:rsidRDefault="00723B14" w:rsidP="00A8633D">
      <w:pPr>
        <w:pStyle w:val="ListParagraph"/>
        <w:numPr>
          <w:ilvl w:val="0"/>
          <w:numId w:val="5"/>
        </w:numPr>
        <w:rPr>
          <w:rFonts w:asciiTheme="minorHAnsi" w:hAnsiTheme="minorHAnsi"/>
          <w:b/>
          <w:color w:val="0070C0"/>
          <w:sz w:val="21"/>
          <w:szCs w:val="21"/>
        </w:rPr>
      </w:pPr>
      <w:r w:rsidRPr="009D3082">
        <w:rPr>
          <w:rFonts w:asciiTheme="minorHAnsi" w:hAnsiTheme="minorHAnsi"/>
          <w:color w:val="0070C0"/>
          <w:sz w:val="21"/>
          <w:szCs w:val="21"/>
        </w:rPr>
        <w:t>Responsibilities and type of work environment</w:t>
      </w:r>
      <w:r w:rsidR="007F7FAB">
        <w:rPr>
          <w:rFonts w:asciiTheme="minorHAnsi" w:hAnsiTheme="minorHAnsi"/>
          <w:color w:val="0070C0"/>
          <w:sz w:val="21"/>
          <w:szCs w:val="21"/>
        </w:rPr>
        <w:t>, emphasize accomplishments with numbers and $ or % outcomes</w:t>
      </w:r>
    </w:p>
    <w:p w:rsidR="000B54E7" w:rsidRPr="00F86716" w:rsidRDefault="000B54E7" w:rsidP="00A8633D">
      <w:pPr>
        <w:contextualSpacing/>
        <w:rPr>
          <w:rFonts w:asciiTheme="minorHAnsi" w:hAnsiTheme="minorHAnsi"/>
          <w:b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 xml:space="preserve">Counselor </w:t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Pr="00F86716">
        <w:rPr>
          <w:rFonts w:asciiTheme="minorHAnsi" w:hAnsiTheme="minorHAnsi"/>
          <w:b/>
          <w:sz w:val="21"/>
          <w:szCs w:val="21"/>
        </w:rPr>
        <w:tab/>
      </w:r>
      <w:r w:rsidR="00983472" w:rsidRPr="00F86716">
        <w:rPr>
          <w:rFonts w:asciiTheme="minorHAnsi" w:hAnsiTheme="minorHAnsi"/>
          <w:b/>
          <w:sz w:val="21"/>
          <w:szCs w:val="21"/>
        </w:rPr>
        <w:t xml:space="preserve">  </w:t>
      </w:r>
      <w:r w:rsidR="00616674" w:rsidRPr="00F86716">
        <w:rPr>
          <w:rFonts w:asciiTheme="minorHAnsi" w:hAnsiTheme="minorHAnsi"/>
          <w:b/>
          <w:sz w:val="21"/>
          <w:szCs w:val="21"/>
        </w:rPr>
        <w:t xml:space="preserve">    </w:t>
      </w:r>
      <w:r w:rsidR="00AB25F9">
        <w:rPr>
          <w:rFonts w:asciiTheme="minorHAnsi" w:hAnsiTheme="minorHAnsi"/>
          <w:b/>
          <w:sz w:val="21"/>
          <w:szCs w:val="21"/>
        </w:rPr>
        <w:t xml:space="preserve">   </w:t>
      </w:r>
      <w:r w:rsidR="00616674" w:rsidRPr="00F86716">
        <w:rPr>
          <w:rFonts w:asciiTheme="minorHAnsi" w:hAnsiTheme="minorHAnsi"/>
          <w:b/>
          <w:sz w:val="21"/>
          <w:szCs w:val="21"/>
        </w:rPr>
        <w:t xml:space="preserve"> </w:t>
      </w:r>
      <w:r w:rsidR="00A8633D" w:rsidRPr="00F86716">
        <w:rPr>
          <w:rFonts w:asciiTheme="minorHAnsi" w:hAnsiTheme="minorHAnsi"/>
          <w:b/>
          <w:sz w:val="21"/>
          <w:szCs w:val="21"/>
        </w:rPr>
        <w:t xml:space="preserve">  </w:t>
      </w:r>
      <w:r w:rsidR="00C81641">
        <w:rPr>
          <w:rFonts w:asciiTheme="minorHAnsi" w:hAnsiTheme="minorHAnsi"/>
          <w:b/>
          <w:sz w:val="21"/>
          <w:szCs w:val="21"/>
        </w:rPr>
        <w:tab/>
      </w:r>
      <w:r w:rsidR="00C81641">
        <w:rPr>
          <w:rFonts w:asciiTheme="minorHAnsi" w:hAnsiTheme="minorHAnsi"/>
          <w:b/>
          <w:sz w:val="21"/>
          <w:szCs w:val="21"/>
        </w:rPr>
        <w:tab/>
        <w:t>May 20</w:t>
      </w:r>
      <w:r w:rsidR="00157DD0">
        <w:rPr>
          <w:rFonts w:asciiTheme="minorHAnsi" w:hAnsiTheme="minorHAnsi"/>
          <w:b/>
          <w:sz w:val="21"/>
          <w:szCs w:val="21"/>
        </w:rPr>
        <w:t>19</w:t>
      </w:r>
      <w:r w:rsidR="00C81641">
        <w:rPr>
          <w:rFonts w:asciiTheme="minorHAnsi" w:hAnsiTheme="minorHAnsi"/>
          <w:b/>
          <w:sz w:val="21"/>
          <w:szCs w:val="21"/>
        </w:rPr>
        <w:t xml:space="preserve"> – August 20</w:t>
      </w:r>
      <w:r w:rsidR="00DE7DF1">
        <w:rPr>
          <w:rFonts w:asciiTheme="minorHAnsi" w:hAnsiTheme="minorHAnsi"/>
          <w:b/>
          <w:sz w:val="21"/>
          <w:szCs w:val="21"/>
        </w:rPr>
        <w:t>22</w:t>
      </w:r>
    </w:p>
    <w:p w:rsidR="000B54E7" w:rsidRPr="00F86716" w:rsidRDefault="000B54E7" w:rsidP="00A8633D">
      <w:pPr>
        <w:contextualSpacing/>
        <w:rPr>
          <w:rFonts w:asciiTheme="minorHAnsi" w:hAnsiTheme="minorHAnsi"/>
          <w:i/>
          <w:sz w:val="21"/>
          <w:szCs w:val="21"/>
        </w:rPr>
      </w:pPr>
      <w:r w:rsidRPr="00F86716">
        <w:rPr>
          <w:rFonts w:asciiTheme="minorHAnsi" w:hAnsiTheme="minorHAnsi"/>
          <w:i/>
          <w:sz w:val="21"/>
          <w:szCs w:val="21"/>
        </w:rPr>
        <w:t>Madison Center</w:t>
      </w:r>
      <w:r w:rsidR="00086342" w:rsidRPr="00F86716">
        <w:rPr>
          <w:rFonts w:asciiTheme="minorHAnsi" w:hAnsiTheme="minorHAnsi"/>
          <w:i/>
          <w:sz w:val="21"/>
          <w:szCs w:val="21"/>
        </w:rPr>
        <w:t xml:space="preserve"> Park Recreation, </w:t>
      </w:r>
      <w:r w:rsidRPr="00F86716">
        <w:rPr>
          <w:rFonts w:asciiTheme="minorHAnsi" w:hAnsiTheme="minorHAnsi"/>
          <w:i/>
          <w:sz w:val="21"/>
          <w:szCs w:val="21"/>
        </w:rPr>
        <w:t xml:space="preserve">Somers Point, NJ </w:t>
      </w:r>
    </w:p>
    <w:p w:rsidR="000B54E7" w:rsidRDefault="000B54E7" w:rsidP="00A8633D">
      <w:pPr>
        <w:numPr>
          <w:ilvl w:val="0"/>
          <w:numId w:val="3"/>
        </w:numPr>
        <w:contextualSpacing/>
        <w:rPr>
          <w:rFonts w:asciiTheme="minorHAnsi" w:hAnsiTheme="minorHAnsi"/>
          <w:sz w:val="21"/>
          <w:szCs w:val="21"/>
        </w:rPr>
      </w:pPr>
      <w:r w:rsidRPr="00F86716">
        <w:rPr>
          <w:rFonts w:asciiTheme="minorHAnsi" w:hAnsiTheme="minorHAnsi"/>
          <w:sz w:val="21"/>
          <w:szCs w:val="21"/>
        </w:rPr>
        <w:t>Supervised day trips</w:t>
      </w:r>
      <w:r w:rsidR="00D679BA" w:rsidRPr="00F86716">
        <w:rPr>
          <w:rFonts w:asciiTheme="minorHAnsi" w:hAnsiTheme="minorHAnsi"/>
          <w:sz w:val="21"/>
          <w:szCs w:val="21"/>
        </w:rPr>
        <w:t xml:space="preserve"> of </w:t>
      </w:r>
      <w:r w:rsidR="00F86716">
        <w:rPr>
          <w:rFonts w:asciiTheme="minorHAnsi" w:hAnsiTheme="minorHAnsi"/>
          <w:sz w:val="21"/>
          <w:szCs w:val="21"/>
        </w:rPr>
        <w:t>10-15</w:t>
      </w:r>
      <w:r w:rsidR="00086342" w:rsidRPr="00F86716">
        <w:rPr>
          <w:rFonts w:asciiTheme="minorHAnsi" w:hAnsiTheme="minorHAnsi"/>
          <w:sz w:val="21"/>
          <w:szCs w:val="21"/>
        </w:rPr>
        <w:t xml:space="preserve"> </w:t>
      </w:r>
      <w:r w:rsidR="00A8633D" w:rsidRPr="00F86716">
        <w:rPr>
          <w:rFonts w:asciiTheme="minorHAnsi" w:hAnsiTheme="minorHAnsi"/>
          <w:sz w:val="21"/>
          <w:szCs w:val="21"/>
        </w:rPr>
        <w:t>students, ensuring a safe and fun environment</w:t>
      </w:r>
    </w:p>
    <w:p w:rsidR="00C404CF" w:rsidRPr="00C404CF" w:rsidRDefault="00C404CF" w:rsidP="00C404CF">
      <w:pPr>
        <w:numPr>
          <w:ilvl w:val="0"/>
          <w:numId w:val="3"/>
        </w:numPr>
        <w:contextualSpacing/>
        <w:rPr>
          <w:rFonts w:asciiTheme="minorHAnsi" w:hAnsiTheme="minorHAnsi"/>
          <w:sz w:val="21"/>
          <w:szCs w:val="21"/>
        </w:rPr>
      </w:pPr>
      <w:r w:rsidRPr="00F86716">
        <w:rPr>
          <w:rFonts w:asciiTheme="minorHAnsi" w:hAnsiTheme="minorHAnsi"/>
          <w:sz w:val="21"/>
          <w:szCs w:val="21"/>
        </w:rPr>
        <w:t xml:space="preserve">Taught, coached, and led groups of students ages </w:t>
      </w:r>
      <w:r>
        <w:rPr>
          <w:rFonts w:asciiTheme="minorHAnsi" w:hAnsiTheme="minorHAnsi"/>
          <w:sz w:val="21"/>
          <w:szCs w:val="21"/>
        </w:rPr>
        <w:t>12-15</w:t>
      </w:r>
      <w:r w:rsidRPr="00F86716">
        <w:rPr>
          <w:rFonts w:asciiTheme="minorHAnsi" w:hAnsiTheme="minorHAnsi"/>
          <w:sz w:val="21"/>
          <w:szCs w:val="21"/>
        </w:rPr>
        <w:t xml:space="preserve"> in various activities</w:t>
      </w:r>
      <w:r>
        <w:rPr>
          <w:rFonts w:asciiTheme="minorHAnsi" w:hAnsiTheme="minorHAnsi"/>
          <w:sz w:val="21"/>
          <w:szCs w:val="21"/>
        </w:rPr>
        <w:t xml:space="preserve">, such as English lessons, arts and crafts, and other </w:t>
      </w:r>
      <w:r w:rsidR="0090433B">
        <w:rPr>
          <w:rFonts w:asciiTheme="minorHAnsi" w:hAnsiTheme="minorHAnsi"/>
          <w:sz w:val="21"/>
          <w:szCs w:val="21"/>
        </w:rPr>
        <w:t>team-</w:t>
      </w:r>
      <w:r>
        <w:rPr>
          <w:rFonts w:asciiTheme="minorHAnsi" w:hAnsiTheme="minorHAnsi"/>
          <w:sz w:val="21"/>
          <w:szCs w:val="21"/>
        </w:rPr>
        <w:t>building tasks</w:t>
      </w:r>
    </w:p>
    <w:p w:rsidR="0090433B" w:rsidRPr="0090433B" w:rsidRDefault="00294D5C" w:rsidP="0090433B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1"/>
          <w:szCs w:val="21"/>
        </w:rPr>
      </w:pPr>
      <w:r w:rsidRPr="0090433B">
        <w:rPr>
          <w:rFonts w:asciiTheme="minorHAnsi" w:hAnsiTheme="minorHAnsi"/>
          <w:b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59DB5A9" wp14:editId="4E4EF487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6393976" cy="685800"/>
                <wp:effectExtent l="19050" t="1905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976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5C" w:rsidRPr="00F86716" w:rsidRDefault="00294D5C" w:rsidP="00294D5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A P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R </w:t>
                            </w:r>
                            <w:r w:rsidRPr="00F86716"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 method</w:t>
                            </w:r>
                            <w:proofErr w:type="gramEnd"/>
                            <w:r w:rsidRPr="00F86716"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  <w:u w:val="single"/>
                              </w:rPr>
                              <w:t>- use this method to fill in your bullets!</w:t>
                            </w:r>
                          </w:p>
                          <w:p w:rsidR="00294D5C" w:rsidRDefault="00294D5C" w:rsidP="00294D5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</w:pPr>
                            <w:r w:rsidRPr="00F86716"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</w:rPr>
                              <w:t xml:space="preserve">A – </w:t>
                            </w:r>
                            <w:r w:rsidRPr="00AB25F9">
                              <w:rPr>
                                <w:rFonts w:asciiTheme="minorHAnsi" w:hAnsiTheme="minorHAnsi"/>
                                <w:b/>
                                <w:color w:val="548DD4" w:themeColor="text2" w:themeTint="99"/>
                                <w:sz w:val="18"/>
                                <w:szCs w:val="21"/>
                              </w:rPr>
                              <w:t>Action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sym w:font="Wingdings" w:char="F0DF"/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 xml:space="preserve"> 1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 xml:space="preserve"> word of sentence, </w:t>
                            </w:r>
                            <w:r w:rsidRPr="00F86716">
                              <w:rPr>
                                <w:rFonts w:asciiTheme="minorHAnsi" w:hAnsiTheme="minorHAnsi"/>
                                <w:i/>
                                <w:sz w:val="18"/>
                                <w:szCs w:val="21"/>
                              </w:rPr>
                              <w:t>action verb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>! Tells us</w:t>
                            </w:r>
                            <w:r w:rsidRPr="00F86716">
                              <w:rPr>
                                <w:rFonts w:asciiTheme="minorHAnsi" w:hAnsiTheme="minorHAnsi"/>
                                <w:i/>
                                <w:sz w:val="18"/>
                                <w:szCs w:val="21"/>
                              </w:rPr>
                              <w:t xml:space="preserve"> what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 xml:space="preserve"> you’re doing. Make sure it matches the tense of the job (present/past)</w:t>
                            </w:r>
                          </w:p>
                          <w:p w:rsidR="00294D5C" w:rsidRPr="00883E5F" w:rsidRDefault="00294D5C" w:rsidP="00294D5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color w:val="76923C" w:themeColor="accent3" w:themeShade="BF"/>
                                <w:sz w:val="18"/>
                                <w:szCs w:val="21"/>
                              </w:rPr>
                            </w:pPr>
                            <w:r w:rsidRPr="00F86716"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</w:rPr>
                              <w:t xml:space="preserve">P – </w:t>
                            </w:r>
                            <w:r w:rsidRPr="00AB25F9">
                              <w:rPr>
                                <w:rFonts w:asciiTheme="minorHAnsi" w:hAnsiTheme="minorHAnsi"/>
                                <w:b/>
                                <w:color w:val="FFC000"/>
                                <w:sz w:val="18"/>
                                <w:szCs w:val="21"/>
                              </w:rPr>
                              <w:t>Project</w:t>
                            </w:r>
                            <w:r w:rsidRPr="00F86716">
                              <w:rPr>
                                <w:rFonts w:asciiTheme="minorHAnsi" w:hAnsiTheme="minorHAnsi"/>
                                <w:color w:val="4F6228" w:themeColor="accent3" w:themeShade="8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sym w:font="Wingdings" w:char="F0DF"/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 xml:space="preserve"> defining or providing detail for the action verb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>below! Need more information to make sense of statement.</w:t>
                            </w:r>
                          </w:p>
                          <w:p w:rsidR="00294D5C" w:rsidRPr="00F86716" w:rsidRDefault="00294D5C" w:rsidP="00294D5C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</w:pPr>
                            <w:r w:rsidRPr="00F86716">
                              <w:rPr>
                                <w:rFonts w:asciiTheme="minorHAnsi" w:hAnsiTheme="minorHAnsi"/>
                                <w:b/>
                                <w:sz w:val="18"/>
                                <w:szCs w:val="21"/>
                              </w:rPr>
                              <w:t xml:space="preserve">R – </w:t>
                            </w:r>
                            <w:r w:rsidRPr="00F86716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18"/>
                                <w:szCs w:val="21"/>
                              </w:rPr>
                              <w:t>Result</w:t>
                            </w:r>
                            <w:r w:rsidRPr="00F8671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F86716">
                              <w:rPr>
                                <w:rFonts w:asciiTheme="minorHAnsi" w:hAnsiTheme="minorHAnsi"/>
                                <w:color w:val="548DD4" w:themeColor="text2" w:themeTint="99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sym w:font="Wingdings" w:char="F0DF"/>
                            </w:r>
                            <w:r w:rsidRPr="00F86716"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 xml:space="preserve"> what was the result /impact on the organization? Organizations want to know you’re result-driven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:rsidR="00294D5C" w:rsidRDefault="00294D5C" w:rsidP="00294D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B5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8pt;width:503.45pt;height:54pt;z-index:251659264;visibility:visible;mso-wrap-style:square;mso-width-percent:0;mso-height-percent:0;mso-wrap-distance-left:7.2pt;mso-wrap-distance-top:0;mso-wrap-distance-right:7.2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" fillcolor="#f2f2f2 [3052]" strokecolor="#4f81bd [3204]" strokeweight="2.25pt">
                <v:textbox>
                  <w:txbxContent>
                    <w:p w:rsidR="00294D5C" w:rsidRPr="00F86716" w:rsidRDefault="00294D5C" w:rsidP="00294D5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/>
                          <w:b/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21"/>
                          <w:u w:val="single"/>
                        </w:rPr>
                        <w:t xml:space="preserve">A P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sz w:val="18"/>
                          <w:szCs w:val="21"/>
                          <w:u w:val="single"/>
                        </w:rPr>
                        <w:t xml:space="preserve">R </w:t>
                      </w:r>
                      <w:r w:rsidRPr="00F86716">
                        <w:rPr>
                          <w:rFonts w:asciiTheme="minorHAnsi" w:hAnsiTheme="minorHAnsi"/>
                          <w:b/>
                          <w:sz w:val="18"/>
                          <w:szCs w:val="21"/>
                          <w:u w:val="single"/>
                        </w:rPr>
                        <w:t xml:space="preserve"> method</w:t>
                      </w:r>
                      <w:proofErr w:type="gramEnd"/>
                      <w:r w:rsidRPr="00F86716">
                        <w:rPr>
                          <w:rFonts w:asciiTheme="minorHAnsi" w:hAnsiTheme="minorHAnsi"/>
                          <w:b/>
                          <w:sz w:val="18"/>
                          <w:szCs w:val="21"/>
                          <w:u w:val="single"/>
                        </w:rPr>
                        <w:t xml:space="preserve"> 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  <w:u w:val="single"/>
                        </w:rPr>
                        <w:t>- use this method to fill in your bullets!</w:t>
                      </w:r>
                    </w:p>
                    <w:p w:rsidR="00294D5C" w:rsidRDefault="00294D5C" w:rsidP="00294D5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/>
                          <w:sz w:val="18"/>
                          <w:szCs w:val="21"/>
                        </w:rPr>
                      </w:pPr>
                      <w:r w:rsidRPr="00F86716">
                        <w:rPr>
                          <w:rFonts w:asciiTheme="minorHAnsi" w:hAnsiTheme="minorHAnsi"/>
                          <w:b/>
                          <w:sz w:val="18"/>
                          <w:szCs w:val="21"/>
                        </w:rPr>
                        <w:t xml:space="preserve">A – </w:t>
                      </w:r>
                      <w:r w:rsidRPr="00AB25F9">
                        <w:rPr>
                          <w:rFonts w:asciiTheme="minorHAnsi" w:hAnsiTheme="minorHAnsi"/>
                          <w:b/>
                          <w:color w:val="548DD4" w:themeColor="text2" w:themeTint="99"/>
                          <w:sz w:val="18"/>
                          <w:szCs w:val="21"/>
                        </w:rPr>
                        <w:t>Action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t xml:space="preserve"> 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sym w:font="Wingdings" w:char="F0DF"/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t xml:space="preserve"> 1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  <w:vertAlign w:val="superscript"/>
                        </w:rPr>
                        <w:t>st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t xml:space="preserve"> word of sentence, </w:t>
                      </w:r>
                      <w:r w:rsidRPr="00F86716">
                        <w:rPr>
                          <w:rFonts w:asciiTheme="minorHAnsi" w:hAnsiTheme="minorHAnsi"/>
                          <w:i/>
                          <w:sz w:val="18"/>
                          <w:szCs w:val="21"/>
                        </w:rPr>
                        <w:t>action verb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t>! Tells us</w:t>
                      </w:r>
                      <w:r w:rsidRPr="00F86716">
                        <w:rPr>
                          <w:rFonts w:asciiTheme="minorHAnsi" w:hAnsiTheme="minorHAnsi"/>
                          <w:i/>
                          <w:sz w:val="18"/>
                          <w:szCs w:val="21"/>
                        </w:rPr>
                        <w:t xml:space="preserve"> what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t xml:space="preserve"> you’re doing. Make sure it matches the tense of the job (present/past)</w:t>
                      </w:r>
                    </w:p>
                    <w:p w:rsidR="00294D5C" w:rsidRPr="00883E5F" w:rsidRDefault="00294D5C" w:rsidP="00294D5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/>
                          <w:color w:val="76923C" w:themeColor="accent3" w:themeShade="BF"/>
                          <w:sz w:val="18"/>
                          <w:szCs w:val="21"/>
                        </w:rPr>
                      </w:pPr>
                      <w:r w:rsidRPr="00F86716">
                        <w:rPr>
                          <w:rFonts w:asciiTheme="minorHAnsi" w:hAnsiTheme="minorHAnsi"/>
                          <w:b/>
                          <w:sz w:val="18"/>
                          <w:szCs w:val="21"/>
                        </w:rPr>
                        <w:t xml:space="preserve">P – </w:t>
                      </w:r>
                      <w:r w:rsidRPr="00AB25F9">
                        <w:rPr>
                          <w:rFonts w:asciiTheme="minorHAnsi" w:hAnsiTheme="minorHAnsi"/>
                          <w:b/>
                          <w:color w:val="FFC000"/>
                          <w:sz w:val="18"/>
                          <w:szCs w:val="21"/>
                        </w:rPr>
                        <w:t>Project</w:t>
                      </w:r>
                      <w:r w:rsidRPr="00F86716">
                        <w:rPr>
                          <w:rFonts w:asciiTheme="minorHAnsi" w:hAnsiTheme="minorHAnsi"/>
                          <w:color w:val="4F6228" w:themeColor="accent3" w:themeShade="80"/>
                          <w:sz w:val="18"/>
                          <w:szCs w:val="21"/>
                        </w:rPr>
                        <w:t xml:space="preserve"> 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sym w:font="Wingdings" w:char="F0DF"/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t xml:space="preserve"> defining or providing detail for the action verb </w:t>
                      </w:r>
                      <w:r>
                        <w:rPr>
                          <w:rFonts w:asciiTheme="minorHAnsi" w:hAnsiTheme="minorHAnsi"/>
                          <w:sz w:val="18"/>
                          <w:szCs w:val="21"/>
                        </w:rPr>
                        <w:t>below! Need more information to make sense of statement.</w:t>
                      </w:r>
                    </w:p>
                    <w:p w:rsidR="00294D5C" w:rsidRPr="00F86716" w:rsidRDefault="00294D5C" w:rsidP="00294D5C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/>
                          <w:sz w:val="18"/>
                          <w:szCs w:val="21"/>
                        </w:rPr>
                      </w:pPr>
                      <w:r w:rsidRPr="00F86716">
                        <w:rPr>
                          <w:rFonts w:asciiTheme="minorHAnsi" w:hAnsiTheme="minorHAnsi"/>
                          <w:b/>
                          <w:sz w:val="18"/>
                          <w:szCs w:val="21"/>
                        </w:rPr>
                        <w:t xml:space="preserve">R – </w:t>
                      </w:r>
                      <w:r w:rsidRPr="00F86716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18"/>
                          <w:szCs w:val="21"/>
                        </w:rPr>
                        <w:t>Result</w:t>
                      </w:r>
                      <w:r w:rsidRPr="00F86716">
                        <w:rPr>
                          <w:rFonts w:asciiTheme="minorHAnsi" w:hAnsiTheme="minorHAnsi"/>
                          <w:color w:val="17365D" w:themeColor="text2" w:themeShade="BF"/>
                          <w:sz w:val="18"/>
                          <w:szCs w:val="21"/>
                        </w:rPr>
                        <w:t xml:space="preserve"> </w:t>
                      </w:r>
                      <w:r w:rsidRPr="00F86716">
                        <w:rPr>
                          <w:rFonts w:asciiTheme="minorHAnsi" w:hAnsiTheme="minorHAnsi"/>
                          <w:color w:val="548DD4" w:themeColor="text2" w:themeTint="99"/>
                          <w:sz w:val="18"/>
                          <w:szCs w:val="21"/>
                        </w:rPr>
                        <w:t xml:space="preserve"> </w:t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sym w:font="Wingdings" w:char="F0DF"/>
                      </w:r>
                      <w:r w:rsidRPr="00F86716">
                        <w:rPr>
                          <w:rFonts w:asciiTheme="minorHAnsi" w:hAnsiTheme="minorHAnsi"/>
                          <w:sz w:val="18"/>
                          <w:szCs w:val="21"/>
                        </w:rPr>
                        <w:t xml:space="preserve"> what was the result /impact on the organization? Organizations want to know you’re result-driven</w:t>
                      </w:r>
                      <w:r>
                        <w:rPr>
                          <w:rFonts w:asciiTheme="minorHAnsi" w:hAnsiTheme="minorHAnsi"/>
                          <w:sz w:val="18"/>
                          <w:szCs w:val="21"/>
                        </w:rPr>
                        <w:t>.</w:t>
                      </w:r>
                    </w:p>
                    <w:p w:rsidR="00294D5C" w:rsidRDefault="00294D5C" w:rsidP="00294D5C"/>
                  </w:txbxContent>
                </v:textbox>
                <w10:wrap anchorx="margin"/>
              </v:shape>
            </w:pict>
          </mc:Fallback>
        </mc:AlternateContent>
      </w:r>
      <w:r w:rsidR="0090433B" w:rsidRPr="0090433B">
        <w:rPr>
          <w:rFonts w:asciiTheme="minorHAnsi" w:hAnsiTheme="minorHAnsi"/>
          <w:b/>
          <w:color w:val="0070C0"/>
          <w:sz w:val="21"/>
          <w:szCs w:val="21"/>
        </w:rPr>
        <w:t xml:space="preserve"> Coordinated </w:t>
      </w:r>
      <w:r w:rsidR="0090433B" w:rsidRPr="0090433B">
        <w:rPr>
          <w:rFonts w:asciiTheme="minorHAnsi" w:hAnsiTheme="minorHAnsi"/>
          <w:b/>
          <w:color w:val="FFC000"/>
          <w:sz w:val="21"/>
          <w:szCs w:val="21"/>
        </w:rPr>
        <w:t xml:space="preserve">most efficient route through </w:t>
      </w:r>
      <w:r w:rsidR="0090433B">
        <w:rPr>
          <w:rFonts w:asciiTheme="minorHAnsi" w:hAnsiTheme="minorHAnsi"/>
          <w:b/>
          <w:color w:val="FFC000"/>
          <w:sz w:val="21"/>
          <w:szCs w:val="21"/>
        </w:rPr>
        <w:t>Somers Point</w:t>
      </w:r>
      <w:r w:rsidR="0090433B" w:rsidRPr="0090433B">
        <w:rPr>
          <w:rFonts w:asciiTheme="minorHAnsi" w:hAnsiTheme="minorHAnsi"/>
          <w:b/>
          <w:color w:val="FFC000"/>
          <w:sz w:val="21"/>
          <w:szCs w:val="21"/>
        </w:rPr>
        <w:t xml:space="preserve"> </w:t>
      </w:r>
      <w:r w:rsidR="0090433B" w:rsidRPr="0090433B">
        <w:rPr>
          <w:rFonts w:asciiTheme="minorHAnsi" w:hAnsiTheme="minorHAnsi"/>
          <w:b/>
          <w:color w:val="17365D" w:themeColor="text2" w:themeShade="BF"/>
          <w:sz w:val="21"/>
          <w:szCs w:val="21"/>
        </w:rPr>
        <w:t xml:space="preserve">to save time and gas cost by 20%   </w:t>
      </w:r>
    </w:p>
    <w:p w:rsidR="000B54E7" w:rsidRPr="00294D5C" w:rsidRDefault="000B54E7" w:rsidP="00A8633D">
      <w:pPr>
        <w:numPr>
          <w:ilvl w:val="0"/>
          <w:numId w:val="3"/>
        </w:numPr>
        <w:contextualSpacing/>
        <w:rPr>
          <w:rFonts w:asciiTheme="minorHAnsi" w:hAnsiTheme="minorHAnsi"/>
          <w:b/>
          <w:color w:val="002060"/>
          <w:sz w:val="21"/>
          <w:szCs w:val="21"/>
        </w:rPr>
      </w:pPr>
    </w:p>
    <w:p w:rsidR="00294D5C" w:rsidRDefault="00294D5C" w:rsidP="00294D5C">
      <w:pPr>
        <w:contextualSpacing/>
        <w:rPr>
          <w:rFonts w:asciiTheme="minorHAnsi" w:hAnsiTheme="minorHAnsi"/>
          <w:sz w:val="21"/>
          <w:szCs w:val="21"/>
        </w:rPr>
      </w:pPr>
    </w:p>
    <w:p w:rsidR="00294D5C" w:rsidRDefault="00294D5C" w:rsidP="00294D5C">
      <w:pPr>
        <w:contextualSpacing/>
        <w:rPr>
          <w:rFonts w:asciiTheme="minorHAnsi" w:hAnsiTheme="minorHAnsi"/>
          <w:sz w:val="21"/>
          <w:szCs w:val="21"/>
        </w:rPr>
      </w:pPr>
    </w:p>
    <w:p w:rsidR="00294D5C" w:rsidRDefault="00294D5C" w:rsidP="00294D5C">
      <w:pPr>
        <w:contextualSpacing/>
        <w:rPr>
          <w:rFonts w:asciiTheme="minorHAnsi" w:hAnsiTheme="minorHAnsi"/>
          <w:sz w:val="21"/>
          <w:szCs w:val="21"/>
        </w:rPr>
      </w:pPr>
    </w:p>
    <w:p w:rsidR="00883E5F" w:rsidRDefault="00883E5F" w:rsidP="00883E5F">
      <w:pPr>
        <w:contextualSpacing/>
        <w:rPr>
          <w:rFonts w:asciiTheme="minorHAnsi" w:hAnsiTheme="minorHAnsi"/>
          <w:sz w:val="18"/>
          <w:szCs w:val="21"/>
        </w:rPr>
      </w:pPr>
    </w:p>
    <w:p w:rsidR="007F7FAB" w:rsidRPr="00F86716" w:rsidRDefault="007F7FAB" w:rsidP="007F7FAB">
      <w:pPr>
        <w:pBdr>
          <w:bottom w:val="single" w:sz="4" w:space="1" w:color="auto"/>
        </w:pBdr>
        <w:contextualSpacing/>
        <w:rPr>
          <w:rFonts w:asciiTheme="minorHAnsi" w:hAnsiTheme="minorHAnsi"/>
          <w:b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>LEADERSHIP EXPERIENCE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>
        <w:rPr>
          <w:rFonts w:asciiTheme="minorHAnsi" w:hAnsiTheme="minorHAnsi"/>
          <w:color w:val="0070C0"/>
          <w:sz w:val="18"/>
          <w:szCs w:val="21"/>
        </w:rPr>
        <w:t>See note above on writing</w:t>
      </w:r>
      <w:r w:rsidR="00294D5C">
        <w:rPr>
          <w:rFonts w:asciiTheme="minorHAnsi" w:hAnsiTheme="minorHAnsi"/>
          <w:color w:val="0070C0"/>
          <w:sz w:val="18"/>
          <w:szCs w:val="21"/>
        </w:rPr>
        <w:t xml:space="preserve"> experience sections</w:t>
      </w:r>
      <w:r>
        <w:rPr>
          <w:rFonts w:asciiTheme="minorHAnsi" w:hAnsiTheme="minorHAnsi"/>
          <w:color w:val="0070C0"/>
          <w:sz w:val="18"/>
          <w:szCs w:val="21"/>
        </w:rPr>
        <w:t xml:space="preserve"> in REVERSE Chronological order</w:t>
      </w:r>
      <w:r w:rsidR="00294D5C">
        <w:rPr>
          <w:rFonts w:asciiTheme="minorHAnsi" w:hAnsiTheme="minorHAnsi"/>
          <w:color w:val="0070C0"/>
          <w:sz w:val="18"/>
          <w:szCs w:val="21"/>
        </w:rPr>
        <w:t>.</w:t>
      </w:r>
    </w:p>
    <w:p w:rsidR="007F7FAB" w:rsidRPr="007F7FAB" w:rsidRDefault="007F7FAB" w:rsidP="007F7FAB">
      <w:pPr>
        <w:contextualSpacing/>
        <w:rPr>
          <w:rFonts w:asciiTheme="minorHAnsi" w:hAnsiTheme="minorHAnsi"/>
          <w:b/>
          <w:sz w:val="21"/>
          <w:szCs w:val="21"/>
        </w:rPr>
      </w:pPr>
      <w:r w:rsidRPr="007F7FAB">
        <w:rPr>
          <w:rFonts w:asciiTheme="minorHAnsi" w:hAnsiTheme="minorHAnsi"/>
          <w:b/>
          <w:sz w:val="21"/>
          <w:szCs w:val="21"/>
        </w:rPr>
        <w:t>Vice President of Programs</w:t>
      </w:r>
      <w:r w:rsidRPr="007F7FAB">
        <w:rPr>
          <w:rFonts w:asciiTheme="minorHAnsi" w:hAnsiTheme="minorHAnsi"/>
          <w:b/>
          <w:sz w:val="21"/>
          <w:szCs w:val="21"/>
        </w:rPr>
        <w:tab/>
        <w:t xml:space="preserve"> </w:t>
      </w:r>
      <w:r w:rsidRPr="007F7FAB">
        <w:rPr>
          <w:rFonts w:asciiTheme="minorHAnsi" w:hAnsiTheme="minorHAnsi"/>
          <w:b/>
          <w:sz w:val="21"/>
          <w:szCs w:val="21"/>
        </w:rPr>
        <w:tab/>
        <w:t xml:space="preserve">                                         </w:t>
      </w:r>
      <w:r w:rsidR="00294D5C">
        <w:rPr>
          <w:rFonts w:asciiTheme="minorHAnsi" w:hAnsiTheme="minorHAnsi"/>
          <w:b/>
          <w:sz w:val="21"/>
          <w:szCs w:val="21"/>
        </w:rPr>
        <w:tab/>
      </w:r>
      <w:r w:rsidR="00294D5C">
        <w:rPr>
          <w:rFonts w:asciiTheme="minorHAnsi" w:hAnsiTheme="minorHAnsi"/>
          <w:b/>
          <w:sz w:val="21"/>
          <w:szCs w:val="21"/>
        </w:rPr>
        <w:tab/>
        <w:t xml:space="preserve">                            </w:t>
      </w:r>
      <w:r>
        <w:rPr>
          <w:rFonts w:asciiTheme="minorHAnsi" w:hAnsiTheme="minorHAnsi"/>
          <w:b/>
          <w:sz w:val="21"/>
          <w:szCs w:val="21"/>
        </w:rPr>
        <w:t xml:space="preserve">   </w:t>
      </w:r>
      <w:r w:rsidRPr="007F7FAB">
        <w:rPr>
          <w:rFonts w:asciiTheme="minorHAnsi" w:hAnsiTheme="minorHAnsi"/>
          <w:b/>
          <w:sz w:val="21"/>
          <w:szCs w:val="21"/>
        </w:rPr>
        <w:t xml:space="preserve">  </w:t>
      </w:r>
      <w:r w:rsidR="00C81641">
        <w:rPr>
          <w:rFonts w:asciiTheme="minorHAnsi" w:hAnsiTheme="minorHAnsi"/>
          <w:b/>
          <w:sz w:val="21"/>
          <w:szCs w:val="21"/>
        </w:rPr>
        <w:t>January</w:t>
      </w:r>
      <w:r w:rsidR="00294D5C">
        <w:rPr>
          <w:rFonts w:asciiTheme="minorHAnsi" w:hAnsiTheme="minorHAnsi"/>
          <w:b/>
          <w:sz w:val="21"/>
          <w:szCs w:val="21"/>
        </w:rPr>
        <w:t xml:space="preserve"> 201</w:t>
      </w:r>
      <w:r w:rsidR="00DE7DF1">
        <w:rPr>
          <w:rFonts w:asciiTheme="minorHAnsi" w:hAnsiTheme="minorHAnsi"/>
          <w:b/>
          <w:sz w:val="21"/>
          <w:szCs w:val="21"/>
        </w:rPr>
        <w:t>9</w:t>
      </w:r>
      <w:r w:rsidR="00294D5C">
        <w:rPr>
          <w:rFonts w:asciiTheme="minorHAnsi" w:hAnsiTheme="minorHAnsi"/>
          <w:b/>
          <w:sz w:val="21"/>
          <w:szCs w:val="21"/>
        </w:rPr>
        <w:t xml:space="preserve"> </w:t>
      </w:r>
      <w:r w:rsidRPr="00F86716">
        <w:rPr>
          <w:rFonts w:asciiTheme="minorHAnsi" w:hAnsiTheme="minorHAnsi"/>
          <w:b/>
          <w:sz w:val="21"/>
          <w:szCs w:val="21"/>
        </w:rPr>
        <w:t>–</w:t>
      </w:r>
      <w:r w:rsidR="00294D5C">
        <w:rPr>
          <w:rFonts w:asciiTheme="minorHAnsi" w:hAnsiTheme="minorHAnsi"/>
          <w:b/>
          <w:sz w:val="21"/>
          <w:szCs w:val="21"/>
        </w:rPr>
        <w:t xml:space="preserve"> December 20</w:t>
      </w:r>
      <w:r w:rsidR="00DE7DF1">
        <w:rPr>
          <w:rFonts w:asciiTheme="minorHAnsi" w:hAnsiTheme="minorHAnsi"/>
          <w:b/>
          <w:sz w:val="21"/>
          <w:szCs w:val="21"/>
        </w:rPr>
        <w:t>20</w:t>
      </w:r>
    </w:p>
    <w:p w:rsidR="007F7FAB" w:rsidRPr="007F7FAB" w:rsidRDefault="007F7FAB" w:rsidP="007F7FAB">
      <w:pPr>
        <w:contextualSpacing/>
        <w:rPr>
          <w:rFonts w:asciiTheme="minorHAnsi" w:hAnsiTheme="minorHAnsi"/>
          <w:i/>
          <w:sz w:val="21"/>
          <w:szCs w:val="21"/>
        </w:rPr>
      </w:pPr>
      <w:r w:rsidRPr="007F7FAB">
        <w:rPr>
          <w:rFonts w:asciiTheme="minorHAnsi" w:hAnsiTheme="minorHAnsi"/>
          <w:i/>
          <w:sz w:val="21"/>
          <w:szCs w:val="21"/>
        </w:rPr>
        <w:t>Delta Zeta Sorority, St. Mary’s University, San Antonio, TX</w:t>
      </w:r>
    </w:p>
    <w:p w:rsidR="007F7FAB" w:rsidRPr="007F7FAB" w:rsidRDefault="007F7FAB" w:rsidP="007F7FAB">
      <w:pPr>
        <w:numPr>
          <w:ilvl w:val="0"/>
          <w:numId w:val="3"/>
        </w:numPr>
        <w:contextualSpacing/>
        <w:rPr>
          <w:rFonts w:asciiTheme="minorHAnsi" w:hAnsiTheme="minorHAnsi"/>
          <w:sz w:val="21"/>
          <w:szCs w:val="21"/>
        </w:rPr>
      </w:pPr>
      <w:r w:rsidRPr="007F7FAB">
        <w:rPr>
          <w:rFonts w:asciiTheme="minorHAnsi" w:hAnsiTheme="minorHAnsi"/>
          <w:sz w:val="21"/>
          <w:szCs w:val="21"/>
        </w:rPr>
        <w:t>Developed a co</w:t>
      </w:r>
      <w:r w:rsidR="00294D5C">
        <w:rPr>
          <w:rFonts w:asciiTheme="minorHAnsi" w:hAnsiTheme="minorHAnsi"/>
          <w:sz w:val="21"/>
          <w:szCs w:val="21"/>
        </w:rPr>
        <w:t>mprehensive marketing campaign through print and social media</w:t>
      </w:r>
      <w:r w:rsidRPr="007F7FAB">
        <w:rPr>
          <w:rFonts w:asciiTheme="minorHAnsi" w:hAnsiTheme="minorHAnsi"/>
          <w:sz w:val="21"/>
          <w:szCs w:val="21"/>
        </w:rPr>
        <w:t xml:space="preserve"> that increased attendance at events by 27% for educational, 33% for social, and</w:t>
      </w:r>
      <w:r w:rsidR="004E4B10">
        <w:rPr>
          <w:rFonts w:asciiTheme="minorHAnsi" w:hAnsiTheme="minorHAnsi"/>
          <w:sz w:val="21"/>
          <w:szCs w:val="21"/>
        </w:rPr>
        <w:t xml:space="preserve"> 57% for philanthropic programs</w:t>
      </w:r>
    </w:p>
    <w:p w:rsidR="007F7FAB" w:rsidRPr="007F7FAB" w:rsidRDefault="007F7FAB" w:rsidP="007F7FAB">
      <w:pPr>
        <w:numPr>
          <w:ilvl w:val="0"/>
          <w:numId w:val="3"/>
        </w:numPr>
        <w:contextualSpacing/>
        <w:rPr>
          <w:rFonts w:asciiTheme="minorHAnsi" w:hAnsiTheme="minorHAnsi"/>
          <w:sz w:val="21"/>
          <w:szCs w:val="21"/>
        </w:rPr>
      </w:pPr>
      <w:r w:rsidRPr="007F7FAB">
        <w:rPr>
          <w:rFonts w:asciiTheme="minorHAnsi" w:hAnsiTheme="minorHAnsi"/>
          <w:sz w:val="21"/>
          <w:szCs w:val="21"/>
        </w:rPr>
        <w:t>Effectively manage</w:t>
      </w:r>
      <w:r w:rsidR="00CD387B">
        <w:rPr>
          <w:rFonts w:asciiTheme="minorHAnsi" w:hAnsiTheme="minorHAnsi"/>
          <w:sz w:val="21"/>
          <w:szCs w:val="21"/>
        </w:rPr>
        <w:t>d</w:t>
      </w:r>
      <w:r w:rsidRPr="007F7FAB">
        <w:rPr>
          <w:rFonts w:asciiTheme="minorHAnsi" w:hAnsiTheme="minorHAnsi"/>
          <w:sz w:val="21"/>
          <w:szCs w:val="21"/>
        </w:rPr>
        <w:t xml:space="preserve"> annual budget of $54,000 and th</w:t>
      </w:r>
      <w:r w:rsidR="004E4B10">
        <w:rPr>
          <w:rFonts w:asciiTheme="minorHAnsi" w:hAnsiTheme="minorHAnsi"/>
          <w:sz w:val="21"/>
          <w:szCs w:val="21"/>
        </w:rPr>
        <w:t>e contracts of keynote speakers</w:t>
      </w:r>
    </w:p>
    <w:p w:rsidR="00294D5C" w:rsidRPr="00294D5C" w:rsidRDefault="00294D5C" w:rsidP="00294D5C">
      <w:pPr>
        <w:numPr>
          <w:ilvl w:val="0"/>
          <w:numId w:val="3"/>
        </w:numPr>
        <w:contextualSpacing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Received</w:t>
      </w:r>
      <w:r w:rsidR="007F7FAB" w:rsidRPr="007F7FAB">
        <w:rPr>
          <w:rFonts w:asciiTheme="minorHAnsi" w:hAnsiTheme="minorHAnsi"/>
          <w:sz w:val="21"/>
          <w:szCs w:val="21"/>
        </w:rPr>
        <w:t xml:space="preserve"> highly competitive campus leadership award</w:t>
      </w:r>
      <w:r>
        <w:rPr>
          <w:rFonts w:asciiTheme="minorHAnsi" w:hAnsiTheme="minorHAnsi"/>
          <w:sz w:val="21"/>
          <w:szCs w:val="21"/>
        </w:rPr>
        <w:t xml:space="preserve"> for</w:t>
      </w:r>
      <w:r w:rsidR="007F7FAB" w:rsidRPr="007F7FAB">
        <w:rPr>
          <w:rFonts w:asciiTheme="minorHAnsi" w:hAnsiTheme="minorHAnsi"/>
          <w:sz w:val="21"/>
          <w:szCs w:val="21"/>
        </w:rPr>
        <w:t xml:space="preserve"> recognized work ethi</w:t>
      </w:r>
      <w:r w:rsidR="004E4B10">
        <w:rPr>
          <w:rFonts w:asciiTheme="minorHAnsi" w:hAnsiTheme="minorHAnsi"/>
          <w:sz w:val="21"/>
          <w:szCs w:val="21"/>
        </w:rPr>
        <w:t>c, innovation, and contribution</w:t>
      </w:r>
    </w:p>
    <w:p w:rsidR="007F7FAB" w:rsidRPr="00883E5F" w:rsidRDefault="007F7FAB" w:rsidP="00883E5F">
      <w:pPr>
        <w:contextualSpacing/>
        <w:rPr>
          <w:rFonts w:asciiTheme="minorHAnsi" w:hAnsiTheme="minorHAnsi"/>
          <w:sz w:val="18"/>
          <w:szCs w:val="21"/>
        </w:rPr>
      </w:pPr>
    </w:p>
    <w:p w:rsidR="00A66101" w:rsidRPr="00F86716" w:rsidRDefault="00A66101" w:rsidP="00A8633D">
      <w:pPr>
        <w:pStyle w:val="NormalWeb"/>
        <w:pBdr>
          <w:bottom w:val="single" w:sz="4" w:space="1" w:color="auto"/>
        </w:pBdr>
        <w:spacing w:before="0" w:beforeAutospacing="0" w:after="0" w:afterAutospacing="0"/>
        <w:contextualSpacing/>
        <w:rPr>
          <w:rFonts w:asciiTheme="minorHAnsi" w:hAnsiTheme="minorHAnsi"/>
          <w:b/>
          <w:sz w:val="21"/>
          <w:szCs w:val="21"/>
        </w:rPr>
      </w:pPr>
      <w:r w:rsidRPr="00F86716">
        <w:rPr>
          <w:rFonts w:asciiTheme="minorHAnsi" w:hAnsiTheme="minorHAnsi"/>
          <w:b/>
          <w:sz w:val="21"/>
          <w:szCs w:val="21"/>
        </w:rPr>
        <w:t>COMMUNITY SERVICE</w:t>
      </w:r>
      <w:r w:rsidR="007F7FAB">
        <w:rPr>
          <w:rFonts w:asciiTheme="minorHAnsi" w:hAnsiTheme="minorHAnsi"/>
          <w:b/>
          <w:sz w:val="21"/>
          <w:szCs w:val="21"/>
        </w:rPr>
        <w:t xml:space="preserve"> </w:t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sym w:font="Wingdings" w:char="F0DF"/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t xml:space="preserve"> use this format if you want to highlight </w:t>
      </w:r>
      <w:r w:rsidR="007F7FAB" w:rsidRPr="009D3082">
        <w:rPr>
          <w:rFonts w:asciiTheme="minorHAnsi" w:hAnsiTheme="minorHAnsi"/>
          <w:i/>
          <w:color w:val="0070C0"/>
          <w:sz w:val="18"/>
          <w:szCs w:val="21"/>
        </w:rPr>
        <w:t xml:space="preserve">lots </w:t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t xml:space="preserve">of organizations you are a member of, </w:t>
      </w:r>
      <w:r w:rsidR="007F7FAB" w:rsidRPr="009D3082">
        <w:rPr>
          <w:rFonts w:asciiTheme="minorHAnsi" w:hAnsiTheme="minorHAnsi"/>
          <w:i/>
          <w:color w:val="0070C0"/>
          <w:sz w:val="18"/>
          <w:szCs w:val="21"/>
        </w:rPr>
        <w:t>without</w:t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t xml:space="preserve"> </w:t>
      </w:r>
      <w:r w:rsidR="00294D5C">
        <w:rPr>
          <w:rFonts w:asciiTheme="minorHAnsi" w:hAnsiTheme="minorHAnsi"/>
          <w:color w:val="0070C0"/>
          <w:sz w:val="18"/>
          <w:szCs w:val="21"/>
        </w:rPr>
        <w:t xml:space="preserve">detailed </w:t>
      </w:r>
      <w:r w:rsidR="007F7FAB" w:rsidRPr="009D3082">
        <w:rPr>
          <w:rFonts w:asciiTheme="minorHAnsi" w:hAnsiTheme="minorHAnsi"/>
          <w:color w:val="0070C0"/>
          <w:sz w:val="18"/>
          <w:szCs w:val="21"/>
        </w:rPr>
        <w:t>APR bullet points.</w:t>
      </w:r>
    </w:p>
    <w:p w:rsidR="007F7FAB" w:rsidRDefault="007F7FAB" w:rsidP="007F7FAB">
      <w:pPr>
        <w:contextualSpacing/>
        <w:rPr>
          <w:rFonts w:asciiTheme="minorHAnsi" w:hAnsiTheme="minorHAnsi"/>
          <w:b/>
          <w:sz w:val="21"/>
          <w:szCs w:val="21"/>
        </w:rPr>
      </w:pPr>
      <w:r w:rsidRPr="009D3082">
        <w:rPr>
          <w:rFonts w:asciiTheme="minorHAnsi" w:hAnsiTheme="minorHAnsi"/>
          <w:b/>
          <w:color w:val="0070C0"/>
          <w:sz w:val="21"/>
          <w:szCs w:val="21"/>
        </w:rPr>
        <w:t xml:space="preserve">Position, </w:t>
      </w:r>
      <w:r w:rsidRPr="009D3082">
        <w:rPr>
          <w:rFonts w:asciiTheme="minorHAnsi" w:hAnsiTheme="minorHAnsi"/>
          <w:i/>
          <w:color w:val="0070C0"/>
          <w:sz w:val="21"/>
          <w:szCs w:val="21"/>
        </w:rPr>
        <w:t>Organization</w:t>
      </w:r>
      <w:r w:rsidR="00294D5C">
        <w:rPr>
          <w:rFonts w:asciiTheme="minorHAnsi" w:hAnsiTheme="minorHAnsi"/>
          <w:i/>
          <w:color w:val="0070C0"/>
          <w:sz w:val="21"/>
          <w:szCs w:val="21"/>
        </w:rPr>
        <w:t>, location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ab/>
        <w:t xml:space="preserve">            </w:t>
      </w:r>
      <w:r w:rsidR="00294D5C">
        <w:rPr>
          <w:rFonts w:asciiTheme="minorHAnsi" w:hAnsiTheme="minorHAnsi"/>
          <w:b/>
          <w:color w:val="0070C0"/>
          <w:sz w:val="21"/>
          <w:szCs w:val="21"/>
        </w:rPr>
        <w:t xml:space="preserve">              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 xml:space="preserve">  </w:t>
      </w:r>
      <w:r w:rsidR="00294D5C">
        <w:rPr>
          <w:rFonts w:asciiTheme="minorHAnsi" w:hAnsiTheme="minorHAnsi"/>
          <w:b/>
          <w:color w:val="0070C0"/>
          <w:sz w:val="21"/>
          <w:szCs w:val="21"/>
        </w:rPr>
        <w:t>November 20</w:t>
      </w:r>
      <w:r w:rsidR="00DE7DF1">
        <w:rPr>
          <w:rFonts w:asciiTheme="minorHAnsi" w:hAnsiTheme="minorHAnsi"/>
          <w:b/>
          <w:color w:val="0070C0"/>
          <w:sz w:val="21"/>
          <w:szCs w:val="21"/>
        </w:rPr>
        <w:t>20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t xml:space="preserve"> – </w:t>
      </w:r>
      <w:r>
        <w:rPr>
          <w:rFonts w:asciiTheme="minorHAnsi" w:hAnsiTheme="minorHAnsi"/>
          <w:b/>
          <w:color w:val="0070C0"/>
          <w:sz w:val="21"/>
          <w:szCs w:val="21"/>
        </w:rPr>
        <w:t>Present</w:t>
      </w:r>
      <w:r w:rsidRPr="009D3082">
        <w:rPr>
          <w:rFonts w:asciiTheme="minorHAnsi" w:hAnsiTheme="minorHAnsi"/>
          <w:b/>
          <w:color w:val="0070C0"/>
          <w:sz w:val="21"/>
          <w:szCs w:val="21"/>
        </w:rPr>
        <w:br/>
      </w:r>
      <w:r>
        <w:rPr>
          <w:rFonts w:asciiTheme="minorHAnsi" w:hAnsiTheme="minorHAnsi"/>
          <w:b/>
          <w:sz w:val="21"/>
          <w:szCs w:val="21"/>
        </w:rPr>
        <w:t>Volunteer,</w:t>
      </w:r>
      <w:r w:rsidRPr="00F86716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>Meals on Wheels, San Antonio, TX</w:t>
      </w:r>
      <w:r>
        <w:rPr>
          <w:rFonts w:asciiTheme="minorHAnsi" w:hAnsiTheme="minorHAnsi"/>
          <w:i/>
          <w:sz w:val="21"/>
          <w:szCs w:val="21"/>
        </w:rPr>
        <w:tab/>
      </w:r>
      <w:r w:rsidR="00294D5C">
        <w:rPr>
          <w:rFonts w:asciiTheme="minorHAnsi" w:hAnsiTheme="minorHAnsi"/>
          <w:sz w:val="21"/>
          <w:szCs w:val="21"/>
        </w:rPr>
        <w:tab/>
      </w:r>
      <w:r w:rsidR="00294D5C">
        <w:rPr>
          <w:rFonts w:asciiTheme="minorHAnsi" w:hAnsiTheme="minorHAnsi"/>
          <w:sz w:val="21"/>
          <w:szCs w:val="21"/>
        </w:rPr>
        <w:tab/>
      </w:r>
      <w:r w:rsidR="00294D5C">
        <w:rPr>
          <w:rFonts w:asciiTheme="minorHAnsi" w:hAnsiTheme="minorHAnsi"/>
          <w:sz w:val="21"/>
          <w:szCs w:val="21"/>
        </w:rPr>
        <w:tab/>
        <w:t xml:space="preserve">                        </w:t>
      </w:r>
      <w:r>
        <w:rPr>
          <w:rFonts w:asciiTheme="minorHAnsi" w:hAnsiTheme="minorHAnsi"/>
          <w:sz w:val="21"/>
          <w:szCs w:val="21"/>
        </w:rPr>
        <w:t xml:space="preserve">   </w:t>
      </w:r>
      <w:r w:rsidR="00294D5C">
        <w:rPr>
          <w:rFonts w:asciiTheme="minorHAnsi" w:hAnsiTheme="minorHAnsi"/>
          <w:sz w:val="21"/>
          <w:szCs w:val="21"/>
        </w:rPr>
        <w:t xml:space="preserve">     </w:t>
      </w:r>
      <w:r>
        <w:rPr>
          <w:rFonts w:asciiTheme="minorHAnsi" w:hAnsiTheme="minorHAnsi"/>
          <w:sz w:val="21"/>
          <w:szCs w:val="21"/>
        </w:rPr>
        <w:t xml:space="preserve"> </w:t>
      </w:r>
      <w:r w:rsidR="00C81641">
        <w:rPr>
          <w:rFonts w:asciiTheme="minorHAnsi" w:hAnsiTheme="minorHAnsi"/>
          <w:sz w:val="21"/>
          <w:szCs w:val="21"/>
        </w:rPr>
        <w:t xml:space="preserve"> </w:t>
      </w:r>
      <w:r w:rsidR="00294D5C">
        <w:rPr>
          <w:rFonts w:asciiTheme="minorHAnsi" w:hAnsiTheme="minorHAnsi"/>
          <w:b/>
          <w:sz w:val="21"/>
          <w:szCs w:val="21"/>
        </w:rPr>
        <w:t>August 201</w:t>
      </w:r>
      <w:r w:rsidR="00DE7DF1">
        <w:rPr>
          <w:rFonts w:asciiTheme="minorHAnsi" w:hAnsiTheme="minorHAnsi"/>
          <w:b/>
          <w:sz w:val="21"/>
          <w:szCs w:val="21"/>
        </w:rPr>
        <w:t>9</w:t>
      </w:r>
      <w:r w:rsidR="00294D5C" w:rsidRPr="00F86716">
        <w:rPr>
          <w:rFonts w:asciiTheme="minorHAnsi" w:hAnsiTheme="minorHAnsi"/>
          <w:b/>
          <w:sz w:val="21"/>
          <w:szCs w:val="21"/>
        </w:rPr>
        <w:t xml:space="preserve"> </w:t>
      </w:r>
      <w:r w:rsidR="00294D5C">
        <w:rPr>
          <w:rFonts w:asciiTheme="minorHAnsi" w:hAnsiTheme="minorHAnsi"/>
          <w:b/>
          <w:sz w:val="21"/>
          <w:szCs w:val="21"/>
        </w:rPr>
        <w:t>–</w:t>
      </w:r>
      <w:r w:rsidR="00294D5C" w:rsidRPr="00F86716">
        <w:rPr>
          <w:rFonts w:asciiTheme="minorHAnsi" w:hAnsiTheme="minorHAnsi"/>
          <w:b/>
          <w:sz w:val="21"/>
          <w:szCs w:val="21"/>
        </w:rPr>
        <w:t xml:space="preserve"> </w:t>
      </w:r>
      <w:r w:rsidR="00C81641">
        <w:rPr>
          <w:rFonts w:asciiTheme="minorHAnsi" w:hAnsiTheme="minorHAnsi"/>
          <w:b/>
          <w:sz w:val="21"/>
          <w:szCs w:val="21"/>
        </w:rPr>
        <w:t>Dec</w:t>
      </w:r>
      <w:r w:rsidR="00294D5C">
        <w:rPr>
          <w:rFonts w:asciiTheme="minorHAnsi" w:hAnsiTheme="minorHAnsi"/>
          <w:b/>
          <w:sz w:val="21"/>
          <w:szCs w:val="21"/>
        </w:rPr>
        <w:t>ember 20</w:t>
      </w:r>
      <w:r w:rsidR="00DE7DF1">
        <w:rPr>
          <w:rFonts w:asciiTheme="minorHAnsi" w:hAnsiTheme="minorHAnsi"/>
          <w:b/>
          <w:sz w:val="21"/>
          <w:szCs w:val="21"/>
        </w:rPr>
        <w:t>21</w:t>
      </w:r>
    </w:p>
    <w:p w:rsidR="009B3D87" w:rsidRPr="00AB25F9" w:rsidRDefault="00294D5C" w:rsidP="00AB25F9">
      <w:pPr>
        <w:contextualSpacing/>
        <w:rPr>
          <w:rFonts w:asciiTheme="minorHAnsi" w:hAnsiTheme="minorHAnsi"/>
          <w:b/>
          <w:color w:val="548DD4" w:themeColor="text2" w:themeTint="99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Hospital Volunteer</w:t>
      </w:r>
      <w:r w:rsidR="007F7FAB" w:rsidRPr="00F86716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i/>
          <w:sz w:val="21"/>
          <w:szCs w:val="21"/>
        </w:rPr>
        <w:t>St. Catherine’s Hospital</w:t>
      </w:r>
      <w:r w:rsidR="007F7FAB" w:rsidRPr="00F86716">
        <w:rPr>
          <w:rFonts w:asciiTheme="minorHAnsi" w:hAnsiTheme="minorHAnsi"/>
          <w:i/>
          <w:sz w:val="21"/>
          <w:szCs w:val="21"/>
        </w:rPr>
        <w:t xml:space="preserve">, </w:t>
      </w:r>
      <w:r>
        <w:rPr>
          <w:rFonts w:asciiTheme="minorHAnsi" w:hAnsiTheme="minorHAnsi"/>
          <w:i/>
          <w:sz w:val="21"/>
          <w:szCs w:val="21"/>
        </w:rPr>
        <w:t>Dallas, TX</w:t>
      </w:r>
      <w:r>
        <w:rPr>
          <w:rFonts w:asciiTheme="minorHAnsi" w:hAnsiTheme="minorHAnsi"/>
          <w:sz w:val="21"/>
          <w:szCs w:val="21"/>
        </w:rPr>
        <w:tab/>
        <w:t xml:space="preserve">  </w:t>
      </w:r>
      <w:r w:rsidR="007F7FAB">
        <w:rPr>
          <w:rFonts w:asciiTheme="minorHAnsi" w:hAnsiTheme="minorHAnsi"/>
          <w:sz w:val="21"/>
          <w:szCs w:val="21"/>
        </w:rPr>
        <w:t xml:space="preserve">         </w:t>
      </w:r>
      <w:r w:rsidR="007F7FAB" w:rsidRPr="00F86716">
        <w:rPr>
          <w:rFonts w:asciiTheme="minorHAnsi" w:hAnsiTheme="minorHAnsi"/>
          <w:sz w:val="21"/>
          <w:szCs w:val="21"/>
        </w:rPr>
        <w:t xml:space="preserve">  </w:t>
      </w:r>
      <w:r w:rsidR="007F7FAB">
        <w:rPr>
          <w:rFonts w:asciiTheme="minorHAnsi" w:hAnsiTheme="minorHAnsi"/>
          <w:sz w:val="21"/>
          <w:szCs w:val="21"/>
        </w:rPr>
        <w:t xml:space="preserve">       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 xml:space="preserve">                                    </w:t>
      </w:r>
      <w:r>
        <w:rPr>
          <w:rFonts w:asciiTheme="minorHAnsi" w:hAnsiTheme="minorHAnsi"/>
          <w:b/>
          <w:sz w:val="21"/>
          <w:szCs w:val="21"/>
        </w:rPr>
        <w:t>May 20</w:t>
      </w:r>
      <w:r w:rsidR="00DE7DF1">
        <w:rPr>
          <w:rFonts w:asciiTheme="minorHAnsi" w:hAnsiTheme="minorHAnsi"/>
          <w:b/>
          <w:sz w:val="21"/>
          <w:szCs w:val="21"/>
        </w:rPr>
        <w:t>19</w:t>
      </w:r>
      <w:r>
        <w:rPr>
          <w:rFonts w:asciiTheme="minorHAnsi" w:hAnsiTheme="minorHAnsi"/>
          <w:b/>
          <w:sz w:val="21"/>
          <w:szCs w:val="21"/>
        </w:rPr>
        <w:t xml:space="preserve"> – July 2</w:t>
      </w:r>
      <w:r w:rsidR="00DE7DF1">
        <w:rPr>
          <w:rFonts w:asciiTheme="minorHAnsi" w:hAnsiTheme="minorHAnsi"/>
          <w:b/>
          <w:sz w:val="21"/>
          <w:szCs w:val="21"/>
        </w:rPr>
        <w:t>020</w:t>
      </w:r>
    </w:p>
    <w:sectPr w:rsidR="009B3D87" w:rsidRPr="00AB25F9" w:rsidSect="00827CD4">
      <w:pgSz w:w="12240" w:h="15840"/>
      <w:pgMar w:top="630" w:right="720" w:bottom="54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5E" w:rsidRDefault="004D0E5E" w:rsidP="00A8633D">
      <w:r>
        <w:separator/>
      </w:r>
    </w:p>
  </w:endnote>
  <w:endnote w:type="continuationSeparator" w:id="0">
    <w:p w:rsidR="004D0E5E" w:rsidRDefault="004D0E5E" w:rsidP="00A8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5E" w:rsidRDefault="004D0E5E" w:rsidP="00A8633D">
      <w:r>
        <w:separator/>
      </w:r>
    </w:p>
  </w:footnote>
  <w:footnote w:type="continuationSeparator" w:id="0">
    <w:p w:rsidR="004D0E5E" w:rsidRDefault="004D0E5E" w:rsidP="00A8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30A"/>
    <w:multiLevelType w:val="hybridMultilevel"/>
    <w:tmpl w:val="6992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EB5"/>
    <w:multiLevelType w:val="hybridMultilevel"/>
    <w:tmpl w:val="AF4C8E8C"/>
    <w:lvl w:ilvl="0" w:tplc="6C964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2E24"/>
    <w:multiLevelType w:val="hybridMultilevel"/>
    <w:tmpl w:val="98D24568"/>
    <w:lvl w:ilvl="0" w:tplc="6C964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42C9"/>
    <w:multiLevelType w:val="hybridMultilevel"/>
    <w:tmpl w:val="9374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2075"/>
    <w:multiLevelType w:val="hybridMultilevel"/>
    <w:tmpl w:val="562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D3952"/>
    <w:multiLevelType w:val="hybridMultilevel"/>
    <w:tmpl w:val="219CD2EE"/>
    <w:lvl w:ilvl="0" w:tplc="6C964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730F4"/>
    <w:multiLevelType w:val="hybridMultilevel"/>
    <w:tmpl w:val="8B7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6E1C"/>
    <w:multiLevelType w:val="hybridMultilevel"/>
    <w:tmpl w:val="FD8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BF8"/>
    <w:multiLevelType w:val="hybridMultilevel"/>
    <w:tmpl w:val="578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E7"/>
    <w:rsid w:val="00015730"/>
    <w:rsid w:val="000318D1"/>
    <w:rsid w:val="00037CAB"/>
    <w:rsid w:val="00041FD7"/>
    <w:rsid w:val="000420D4"/>
    <w:rsid w:val="00086342"/>
    <w:rsid w:val="000B54E7"/>
    <w:rsid w:val="000C2437"/>
    <w:rsid w:val="000F7065"/>
    <w:rsid w:val="00157DD0"/>
    <w:rsid w:val="001931C8"/>
    <w:rsid w:val="0024018C"/>
    <w:rsid w:val="00246B77"/>
    <w:rsid w:val="0028785B"/>
    <w:rsid w:val="00294D5C"/>
    <w:rsid w:val="002B57E3"/>
    <w:rsid w:val="00334076"/>
    <w:rsid w:val="00353755"/>
    <w:rsid w:val="00397F89"/>
    <w:rsid w:val="00476293"/>
    <w:rsid w:val="00477DB1"/>
    <w:rsid w:val="004A33DF"/>
    <w:rsid w:val="004D0E5E"/>
    <w:rsid w:val="004E4B10"/>
    <w:rsid w:val="004F357C"/>
    <w:rsid w:val="00512476"/>
    <w:rsid w:val="00521EC8"/>
    <w:rsid w:val="00526E6E"/>
    <w:rsid w:val="0056748C"/>
    <w:rsid w:val="00616674"/>
    <w:rsid w:val="00641890"/>
    <w:rsid w:val="006570C3"/>
    <w:rsid w:val="006A2A2E"/>
    <w:rsid w:val="006B3CAD"/>
    <w:rsid w:val="006D410F"/>
    <w:rsid w:val="00704B1C"/>
    <w:rsid w:val="00723B14"/>
    <w:rsid w:val="00723D1A"/>
    <w:rsid w:val="0075187D"/>
    <w:rsid w:val="00757EA3"/>
    <w:rsid w:val="007F7FAB"/>
    <w:rsid w:val="00827CD4"/>
    <w:rsid w:val="00883E5F"/>
    <w:rsid w:val="008C6850"/>
    <w:rsid w:val="008E770E"/>
    <w:rsid w:val="0090433B"/>
    <w:rsid w:val="00952709"/>
    <w:rsid w:val="00983472"/>
    <w:rsid w:val="009B3B08"/>
    <w:rsid w:val="009B3D87"/>
    <w:rsid w:val="009D3082"/>
    <w:rsid w:val="00A66101"/>
    <w:rsid w:val="00A840E1"/>
    <w:rsid w:val="00A8633D"/>
    <w:rsid w:val="00AB25F9"/>
    <w:rsid w:val="00AB3B32"/>
    <w:rsid w:val="00AB5709"/>
    <w:rsid w:val="00AD3F30"/>
    <w:rsid w:val="00AD6376"/>
    <w:rsid w:val="00B01585"/>
    <w:rsid w:val="00B061C7"/>
    <w:rsid w:val="00C404CF"/>
    <w:rsid w:val="00C81641"/>
    <w:rsid w:val="00CD387B"/>
    <w:rsid w:val="00CE0153"/>
    <w:rsid w:val="00D20FBB"/>
    <w:rsid w:val="00D258E2"/>
    <w:rsid w:val="00D679BA"/>
    <w:rsid w:val="00D96630"/>
    <w:rsid w:val="00DD72ED"/>
    <w:rsid w:val="00DE7DF1"/>
    <w:rsid w:val="00EA0A65"/>
    <w:rsid w:val="00EB3E16"/>
    <w:rsid w:val="00ED3C14"/>
    <w:rsid w:val="00F0783F"/>
    <w:rsid w:val="00F11D04"/>
    <w:rsid w:val="00F86716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1C31"/>
  <w15:docId w15:val="{BE181CEF-DAC6-4813-B363-6A55669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54E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B54E7"/>
    <w:pPr>
      <w:widowControl/>
      <w:autoSpaceDE/>
      <w:autoSpaceDN/>
      <w:adjustRightInd/>
      <w:jc w:val="center"/>
    </w:pPr>
    <w:rPr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B54E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23B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EC8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highlightedsearchterm">
    <w:name w:val="highlightedsearchterm"/>
    <w:basedOn w:val="DefaultParagraphFont"/>
    <w:rsid w:val="00521EC8"/>
  </w:style>
  <w:style w:type="paragraph" w:styleId="Header">
    <w:name w:val="header"/>
    <w:basedOn w:val="Normal"/>
    <w:link w:val="HeaderChar"/>
    <w:uiPriority w:val="99"/>
    <w:unhideWhenUsed/>
    <w:rsid w:val="00A86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3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5F"/>
    <w:rPr>
      <w:rFonts w:ascii="Tahoma" w:eastAsia="Times New Roman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3E5F"/>
    <w:pPr>
      <w:widowControl/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83E5F"/>
    <w:rPr>
      <w:rFonts w:eastAsiaTheme="minorEastAsia"/>
      <w:i/>
      <w:iCs/>
      <w:color w:val="000000" w:themeColor="text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E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tlercareers@stmarytx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FE57-5F15-4A5B-90AD-B58F6D78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University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wlinehan</dc:creator>
  <cp:lastModifiedBy>Kowalik, Lindsey</cp:lastModifiedBy>
  <cp:revision>14</cp:revision>
  <cp:lastPrinted>2022-09-21T22:51:00Z</cp:lastPrinted>
  <dcterms:created xsi:type="dcterms:W3CDTF">2017-01-12T17:49:00Z</dcterms:created>
  <dcterms:modified xsi:type="dcterms:W3CDTF">2022-10-04T17:15:00Z</dcterms:modified>
</cp:coreProperties>
</file>